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F67" w:rsidRDefault="00B03F67" w:rsidP="00B03F67">
      <w:pPr>
        <w:pBdr>
          <w:bar w:val="single" w:sz="4" w:color="auto"/>
        </w:pBdr>
        <w:rPr>
          <w:b/>
          <w:sz w:val="28"/>
          <w:szCs w:val="28"/>
          <w:lang w:eastAsia="en-US"/>
        </w:rPr>
      </w:pPr>
      <w:r w:rsidRPr="00613E18">
        <w:rPr>
          <w:b/>
          <w:noProof/>
          <w:sz w:val="28"/>
          <w:szCs w:val="28"/>
        </w:rPr>
        <w:drawing>
          <wp:anchor distT="0" distB="0" distL="114300" distR="114300" simplePos="0" relativeHeight="251658240" behindDoc="0" locked="0" layoutInCell="1" allowOverlap="1" wp14:anchorId="149BE93F" wp14:editId="3C4FD7D3">
            <wp:simplePos x="0" y="0"/>
            <wp:positionH relativeFrom="margin">
              <wp:align>center</wp:align>
            </wp:positionH>
            <wp:positionV relativeFrom="paragraph">
              <wp:posOffset>0</wp:posOffset>
            </wp:positionV>
            <wp:extent cx="70485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solidFill>
                      <a:srgbClr val="FFFFFF"/>
                    </a:solidFill>
                    <a:ln>
                      <a:noFill/>
                    </a:ln>
                  </pic:spPr>
                </pic:pic>
              </a:graphicData>
            </a:graphic>
          </wp:anchor>
        </w:drawing>
      </w:r>
    </w:p>
    <w:p w:rsidR="00B03F67" w:rsidRDefault="00B03F67" w:rsidP="00B03F67">
      <w:pPr>
        <w:pBdr>
          <w:bar w:val="single" w:sz="4" w:color="auto"/>
        </w:pBdr>
        <w:rPr>
          <w:b/>
          <w:sz w:val="28"/>
          <w:szCs w:val="28"/>
          <w:lang w:eastAsia="en-US"/>
        </w:rPr>
      </w:pPr>
    </w:p>
    <w:p w:rsidR="00B03F67" w:rsidRDefault="00B03F67" w:rsidP="00B03F67">
      <w:pPr>
        <w:pBdr>
          <w:bar w:val="single" w:sz="4" w:color="auto"/>
        </w:pBdr>
        <w:rPr>
          <w:b/>
          <w:sz w:val="28"/>
          <w:szCs w:val="28"/>
          <w:lang w:eastAsia="en-US"/>
        </w:rPr>
      </w:pPr>
    </w:p>
    <w:p w:rsidR="00F3302D" w:rsidRPr="00613E18" w:rsidRDefault="00F3302D" w:rsidP="00B03F67">
      <w:pPr>
        <w:pBdr>
          <w:bar w:val="single" w:sz="4" w:color="auto"/>
        </w:pBdr>
        <w:rPr>
          <w:b/>
          <w:sz w:val="28"/>
          <w:szCs w:val="28"/>
          <w:lang w:eastAsia="en-US"/>
        </w:rPr>
      </w:pPr>
    </w:p>
    <w:p w:rsidR="00613E18" w:rsidRPr="006516F6" w:rsidRDefault="000B3C5C" w:rsidP="00613E18">
      <w:pPr>
        <w:pBdr>
          <w:bar w:val="single" w:sz="4" w:color="auto"/>
        </w:pBdr>
        <w:jc w:val="center"/>
        <w:rPr>
          <w:b/>
          <w:noProof/>
          <w:sz w:val="26"/>
          <w:szCs w:val="26"/>
        </w:rPr>
      </w:pPr>
      <w:r w:rsidRPr="006516F6">
        <w:rPr>
          <w:b/>
          <w:noProof/>
          <w:sz w:val="26"/>
          <w:szCs w:val="26"/>
        </w:rPr>
        <w:t>КРАСНОЯРСКИЙ  КРАЙ</w:t>
      </w:r>
    </w:p>
    <w:p w:rsidR="000B3C5C" w:rsidRPr="006516F6" w:rsidRDefault="000B3C5C" w:rsidP="00613E18">
      <w:pPr>
        <w:pBdr>
          <w:bar w:val="single" w:sz="4" w:color="auto"/>
        </w:pBdr>
        <w:jc w:val="center"/>
        <w:rPr>
          <w:b/>
          <w:noProof/>
          <w:sz w:val="26"/>
          <w:szCs w:val="26"/>
        </w:rPr>
      </w:pPr>
      <w:r w:rsidRPr="006516F6">
        <w:rPr>
          <w:b/>
          <w:noProof/>
          <w:sz w:val="26"/>
          <w:szCs w:val="26"/>
        </w:rPr>
        <w:t>УСТЮГСКИЙ СЕЛЬСОВЕТ ЕМЕЛЬЯНОВСКОГО РАЙОНА</w:t>
      </w:r>
    </w:p>
    <w:p w:rsidR="00545DA4" w:rsidRPr="006516F6" w:rsidRDefault="00545DA4" w:rsidP="000B3C5C">
      <w:pPr>
        <w:pBdr>
          <w:bar w:val="single" w:sz="4" w:color="auto"/>
        </w:pBdr>
        <w:jc w:val="center"/>
        <w:rPr>
          <w:b/>
          <w:sz w:val="26"/>
          <w:szCs w:val="26"/>
          <w:lang w:eastAsia="en-US"/>
        </w:rPr>
      </w:pPr>
      <w:r w:rsidRPr="006516F6">
        <w:rPr>
          <w:b/>
          <w:sz w:val="26"/>
          <w:szCs w:val="26"/>
          <w:lang w:eastAsia="en-US"/>
        </w:rPr>
        <w:t>УСТЮГСКИЙ СЕЛЬСКИЙ СОВЕТ ДЕПУТАТОВ</w:t>
      </w:r>
    </w:p>
    <w:p w:rsidR="00545DA4" w:rsidRPr="006516F6" w:rsidRDefault="00545DA4" w:rsidP="00545DA4">
      <w:pPr>
        <w:pBdr>
          <w:bar w:val="single" w:sz="4" w:color="auto"/>
        </w:pBdr>
        <w:jc w:val="both"/>
        <w:rPr>
          <w:b/>
          <w:sz w:val="26"/>
          <w:szCs w:val="26"/>
          <w:lang w:eastAsia="en-US"/>
        </w:rPr>
      </w:pPr>
    </w:p>
    <w:p w:rsidR="0016499B" w:rsidRPr="006516F6" w:rsidRDefault="00545DA4" w:rsidP="0016499B">
      <w:pPr>
        <w:pBdr>
          <w:bar w:val="single" w:sz="4" w:color="auto"/>
        </w:pBdr>
        <w:jc w:val="center"/>
        <w:rPr>
          <w:sz w:val="26"/>
          <w:szCs w:val="26"/>
          <w:lang w:eastAsia="en-US"/>
        </w:rPr>
      </w:pPr>
      <w:r w:rsidRPr="006516F6">
        <w:rPr>
          <w:b/>
          <w:sz w:val="26"/>
          <w:szCs w:val="26"/>
          <w:lang w:eastAsia="en-US"/>
        </w:rPr>
        <w:t>РЕШЕНИЕ</w:t>
      </w:r>
      <w:r w:rsidR="00C55EF1" w:rsidRPr="006516F6">
        <w:rPr>
          <w:sz w:val="26"/>
          <w:szCs w:val="26"/>
          <w:lang w:eastAsia="en-US"/>
        </w:rPr>
        <w:t xml:space="preserve">  </w:t>
      </w:r>
    </w:p>
    <w:p w:rsidR="001A18D6" w:rsidRPr="006516F6" w:rsidRDefault="001A18D6" w:rsidP="0016499B">
      <w:pPr>
        <w:pBdr>
          <w:bar w:val="single" w:sz="4" w:color="auto"/>
        </w:pBdr>
        <w:jc w:val="center"/>
        <w:rPr>
          <w:sz w:val="26"/>
          <w:szCs w:val="26"/>
          <w:lang w:eastAsia="en-US"/>
        </w:rPr>
      </w:pPr>
    </w:p>
    <w:p w:rsidR="00545DA4" w:rsidRPr="006516F6" w:rsidRDefault="004F7810" w:rsidP="004F7810">
      <w:pPr>
        <w:pBdr>
          <w:bar w:val="single" w:sz="4" w:color="auto"/>
        </w:pBdr>
        <w:rPr>
          <w:b/>
          <w:sz w:val="26"/>
          <w:szCs w:val="26"/>
          <w:lang w:eastAsia="en-US"/>
        </w:rPr>
      </w:pPr>
      <w:r>
        <w:rPr>
          <w:sz w:val="26"/>
          <w:szCs w:val="26"/>
          <w:lang w:eastAsia="en-US"/>
        </w:rPr>
        <w:t>21.06.2023</w:t>
      </w:r>
      <w:r w:rsidR="0016499B" w:rsidRPr="006516F6">
        <w:rPr>
          <w:sz w:val="26"/>
          <w:szCs w:val="26"/>
          <w:lang w:eastAsia="en-US"/>
        </w:rPr>
        <w:t xml:space="preserve">               </w:t>
      </w:r>
      <w:r>
        <w:rPr>
          <w:sz w:val="26"/>
          <w:szCs w:val="26"/>
          <w:lang w:eastAsia="en-US"/>
        </w:rPr>
        <w:t xml:space="preserve">            </w:t>
      </w:r>
      <w:r w:rsidR="0016499B" w:rsidRPr="006516F6">
        <w:rPr>
          <w:sz w:val="26"/>
          <w:szCs w:val="26"/>
          <w:lang w:eastAsia="en-US"/>
        </w:rPr>
        <w:t xml:space="preserve"> </w:t>
      </w:r>
      <w:r>
        <w:rPr>
          <w:sz w:val="26"/>
          <w:szCs w:val="26"/>
          <w:lang w:eastAsia="en-US"/>
        </w:rPr>
        <w:t xml:space="preserve">                 </w:t>
      </w:r>
      <w:r w:rsidR="0016499B" w:rsidRPr="006516F6">
        <w:rPr>
          <w:sz w:val="26"/>
          <w:szCs w:val="26"/>
          <w:lang w:eastAsia="en-US"/>
        </w:rPr>
        <w:t xml:space="preserve">   </w:t>
      </w:r>
      <w:r w:rsidR="00545DA4" w:rsidRPr="006516F6">
        <w:rPr>
          <w:sz w:val="26"/>
          <w:szCs w:val="26"/>
          <w:lang w:eastAsia="en-US"/>
        </w:rPr>
        <w:t xml:space="preserve">с. Устюг                                      </w:t>
      </w:r>
      <w:r>
        <w:rPr>
          <w:sz w:val="26"/>
          <w:szCs w:val="26"/>
          <w:lang w:eastAsia="en-US"/>
        </w:rPr>
        <w:t>№ 34-16</w:t>
      </w:r>
    </w:p>
    <w:p w:rsidR="00545DA4" w:rsidRPr="006516F6" w:rsidRDefault="00545DA4" w:rsidP="00545DA4">
      <w:pPr>
        <w:pBdr>
          <w:bar w:val="single" w:sz="4" w:color="auto"/>
        </w:pBdr>
        <w:jc w:val="both"/>
        <w:rPr>
          <w:sz w:val="26"/>
          <w:szCs w:val="26"/>
          <w:lang w:eastAsia="en-US"/>
        </w:rPr>
      </w:pPr>
    </w:p>
    <w:p w:rsidR="000B3C5C" w:rsidRPr="006516F6" w:rsidRDefault="00545DA4" w:rsidP="00545DA4">
      <w:pPr>
        <w:pBdr>
          <w:bar w:val="single" w:sz="4" w:color="auto"/>
        </w:pBdr>
        <w:jc w:val="both"/>
        <w:rPr>
          <w:sz w:val="26"/>
          <w:szCs w:val="26"/>
          <w:lang w:eastAsia="en-US"/>
        </w:rPr>
      </w:pPr>
      <w:r w:rsidRPr="006516F6">
        <w:rPr>
          <w:sz w:val="26"/>
          <w:szCs w:val="26"/>
          <w:lang w:eastAsia="en-US"/>
        </w:rPr>
        <w:t>О внесении изменений в Устав</w:t>
      </w:r>
    </w:p>
    <w:p w:rsidR="00545DA4" w:rsidRPr="006516F6" w:rsidRDefault="000B3C5C" w:rsidP="00545DA4">
      <w:pPr>
        <w:pBdr>
          <w:bar w:val="single" w:sz="4" w:color="auto"/>
        </w:pBdr>
        <w:jc w:val="both"/>
        <w:rPr>
          <w:sz w:val="26"/>
          <w:szCs w:val="26"/>
          <w:lang w:eastAsia="en-US"/>
        </w:rPr>
      </w:pPr>
      <w:proofErr w:type="spellStart"/>
      <w:r w:rsidRPr="006516F6">
        <w:rPr>
          <w:sz w:val="26"/>
          <w:szCs w:val="26"/>
          <w:lang w:eastAsia="en-US"/>
        </w:rPr>
        <w:t>Устюгского</w:t>
      </w:r>
      <w:proofErr w:type="spellEnd"/>
      <w:r w:rsidRPr="006516F6">
        <w:rPr>
          <w:sz w:val="26"/>
          <w:szCs w:val="26"/>
          <w:lang w:eastAsia="en-US"/>
        </w:rPr>
        <w:t xml:space="preserve"> </w:t>
      </w:r>
      <w:r w:rsidR="00545DA4" w:rsidRPr="006516F6">
        <w:rPr>
          <w:sz w:val="26"/>
          <w:szCs w:val="26"/>
          <w:lang w:eastAsia="en-US"/>
        </w:rPr>
        <w:t xml:space="preserve">сельсовета </w:t>
      </w:r>
      <w:proofErr w:type="spellStart"/>
      <w:r w:rsidR="00545DA4" w:rsidRPr="006516F6">
        <w:rPr>
          <w:sz w:val="26"/>
          <w:szCs w:val="26"/>
          <w:lang w:eastAsia="en-US"/>
        </w:rPr>
        <w:t>Емельяновского</w:t>
      </w:r>
      <w:proofErr w:type="spellEnd"/>
      <w:r w:rsidR="00545DA4" w:rsidRPr="006516F6">
        <w:rPr>
          <w:sz w:val="26"/>
          <w:szCs w:val="26"/>
          <w:lang w:eastAsia="en-US"/>
        </w:rPr>
        <w:t xml:space="preserve"> района</w:t>
      </w:r>
      <w:r w:rsidR="004F7810">
        <w:rPr>
          <w:sz w:val="26"/>
          <w:szCs w:val="26"/>
          <w:lang w:eastAsia="en-US"/>
        </w:rPr>
        <w:t xml:space="preserve"> Красноярского края</w:t>
      </w:r>
    </w:p>
    <w:p w:rsidR="00545DA4" w:rsidRPr="006516F6" w:rsidRDefault="00545DA4" w:rsidP="00612118">
      <w:pPr>
        <w:pBdr>
          <w:bar w:val="single" w:sz="4" w:color="auto"/>
        </w:pBdr>
        <w:ind w:firstLine="709"/>
        <w:jc w:val="both"/>
        <w:rPr>
          <w:sz w:val="26"/>
          <w:szCs w:val="26"/>
          <w:lang w:eastAsia="en-US"/>
        </w:rPr>
      </w:pPr>
    </w:p>
    <w:p w:rsidR="00545DA4" w:rsidRPr="006516F6" w:rsidRDefault="00545DA4" w:rsidP="00612118">
      <w:pPr>
        <w:pBdr>
          <w:bar w:val="single" w:sz="4" w:color="auto"/>
        </w:pBdr>
        <w:ind w:firstLine="709"/>
        <w:jc w:val="both"/>
        <w:rPr>
          <w:b/>
          <w:sz w:val="26"/>
          <w:szCs w:val="26"/>
          <w:lang w:eastAsia="en-US"/>
        </w:rPr>
      </w:pPr>
      <w:r w:rsidRPr="006516F6">
        <w:rPr>
          <w:sz w:val="26"/>
          <w:szCs w:val="26"/>
          <w:lang w:eastAsia="en-US"/>
        </w:rPr>
        <w:t xml:space="preserve">В целях приведения Устава Устюгского сельсовета Емельяновского района Красноярского края в соответствие с требованиями </w:t>
      </w:r>
      <w:r w:rsidR="005D0173" w:rsidRPr="006516F6">
        <w:rPr>
          <w:sz w:val="26"/>
          <w:szCs w:val="26"/>
          <w:lang w:eastAsia="en-US"/>
        </w:rPr>
        <w:t>ф</w:t>
      </w:r>
      <w:r w:rsidRPr="006516F6">
        <w:rPr>
          <w:sz w:val="26"/>
          <w:szCs w:val="26"/>
          <w:lang w:eastAsia="en-US"/>
        </w:rPr>
        <w:t xml:space="preserve">едерального </w:t>
      </w:r>
      <w:r w:rsidR="00C55EF1" w:rsidRPr="006516F6">
        <w:rPr>
          <w:sz w:val="26"/>
          <w:szCs w:val="26"/>
          <w:lang w:eastAsia="en-US"/>
        </w:rPr>
        <w:t xml:space="preserve">и </w:t>
      </w:r>
      <w:r w:rsidR="005D0173" w:rsidRPr="006516F6">
        <w:rPr>
          <w:sz w:val="26"/>
          <w:szCs w:val="26"/>
          <w:lang w:eastAsia="en-US"/>
        </w:rPr>
        <w:t>краевого законодательства</w:t>
      </w:r>
      <w:r w:rsidRPr="006516F6">
        <w:rPr>
          <w:sz w:val="26"/>
          <w:szCs w:val="26"/>
          <w:lang w:eastAsia="en-US"/>
        </w:rPr>
        <w:t xml:space="preserve">, руководствуясь статьями 62, 64 Устава Устюгского сельсовета Емельяновского района Красноярского края, Устюгский сельский Совет депутатов </w:t>
      </w:r>
      <w:r w:rsidRPr="006516F6">
        <w:rPr>
          <w:b/>
          <w:sz w:val="26"/>
          <w:szCs w:val="26"/>
          <w:lang w:eastAsia="en-US"/>
        </w:rPr>
        <w:t>РЕШИЛ:</w:t>
      </w:r>
    </w:p>
    <w:p w:rsidR="001A18D6" w:rsidRDefault="0049296B" w:rsidP="0049296B">
      <w:pPr>
        <w:jc w:val="both"/>
      </w:pPr>
      <w:r>
        <w:rPr>
          <w:rFonts w:ascii="Arial" w:hAnsi="Arial" w:cs="Arial"/>
          <w:sz w:val="24"/>
          <w:szCs w:val="24"/>
          <w:lang w:eastAsia="en-US"/>
        </w:rPr>
        <w:t xml:space="preserve">          </w:t>
      </w:r>
      <w:r w:rsidR="00B03F67">
        <w:rPr>
          <w:rFonts w:ascii="Arial" w:hAnsi="Arial" w:cs="Arial"/>
          <w:sz w:val="24"/>
          <w:szCs w:val="24"/>
          <w:lang w:eastAsia="en-US"/>
        </w:rPr>
        <w:t xml:space="preserve"> </w:t>
      </w:r>
      <w:r w:rsidR="001A18D6">
        <w:rPr>
          <w:b/>
          <w:sz w:val="26"/>
          <w:szCs w:val="26"/>
        </w:rPr>
        <w:t>1.</w:t>
      </w:r>
      <w:r w:rsidR="001A18D6">
        <w:rPr>
          <w:sz w:val="26"/>
          <w:szCs w:val="26"/>
        </w:rPr>
        <w:t xml:space="preserve"> Внести в Устав </w:t>
      </w:r>
      <w:proofErr w:type="spellStart"/>
      <w:r w:rsidR="001A18D6">
        <w:rPr>
          <w:sz w:val="26"/>
          <w:szCs w:val="26"/>
        </w:rPr>
        <w:t>Устюгского</w:t>
      </w:r>
      <w:proofErr w:type="spellEnd"/>
      <w:r w:rsidR="001A18D6">
        <w:rPr>
          <w:sz w:val="26"/>
          <w:szCs w:val="26"/>
        </w:rPr>
        <w:t xml:space="preserve"> сельсовета </w:t>
      </w:r>
      <w:proofErr w:type="spellStart"/>
      <w:r w:rsidR="001A18D6">
        <w:rPr>
          <w:sz w:val="26"/>
          <w:szCs w:val="26"/>
        </w:rPr>
        <w:t>Емельяновского</w:t>
      </w:r>
      <w:proofErr w:type="spellEnd"/>
      <w:r w:rsidR="001A18D6">
        <w:rPr>
          <w:sz w:val="26"/>
          <w:szCs w:val="26"/>
        </w:rPr>
        <w:t xml:space="preserve"> сельсовета района Красноярского края следующие изменения:</w:t>
      </w:r>
    </w:p>
    <w:p w:rsidR="001A18D6" w:rsidRDefault="001A18D6" w:rsidP="001A18D6">
      <w:pPr>
        <w:ind w:firstLine="709"/>
        <w:jc w:val="both"/>
      </w:pPr>
      <w:r>
        <w:rPr>
          <w:b/>
          <w:sz w:val="26"/>
          <w:szCs w:val="26"/>
        </w:rPr>
        <w:t xml:space="preserve">1.1. пункт 1 статьи 1 после слов </w:t>
      </w:r>
      <w:r>
        <w:rPr>
          <w:sz w:val="26"/>
          <w:szCs w:val="26"/>
        </w:rPr>
        <w:t>«на местном референдуме»</w:t>
      </w:r>
      <w:r>
        <w:rPr>
          <w:b/>
          <w:sz w:val="26"/>
          <w:szCs w:val="26"/>
        </w:rPr>
        <w:t xml:space="preserve"> дополнить словами</w:t>
      </w:r>
      <w:r>
        <w:rPr>
          <w:sz w:val="26"/>
          <w:szCs w:val="26"/>
        </w:rPr>
        <w:t xml:space="preserve"> «(сходе граждан)»;</w:t>
      </w:r>
    </w:p>
    <w:p w:rsidR="001A18D6" w:rsidRDefault="001A18D6" w:rsidP="001A18D6">
      <w:pPr>
        <w:ind w:firstLine="709"/>
        <w:jc w:val="both"/>
      </w:pPr>
      <w:r>
        <w:rPr>
          <w:b/>
          <w:sz w:val="26"/>
          <w:szCs w:val="26"/>
        </w:rPr>
        <w:t>1.2. в статье 4:</w:t>
      </w:r>
    </w:p>
    <w:p w:rsidR="001A18D6" w:rsidRDefault="001A18D6" w:rsidP="001A18D6">
      <w:pPr>
        <w:ind w:firstLine="709"/>
        <w:jc w:val="both"/>
      </w:pPr>
      <w:r>
        <w:rPr>
          <w:b/>
          <w:sz w:val="26"/>
          <w:szCs w:val="26"/>
        </w:rPr>
        <w:t>- пункт 1 исключить;</w:t>
      </w:r>
    </w:p>
    <w:p w:rsidR="001A18D6" w:rsidRDefault="001A18D6" w:rsidP="001A18D6">
      <w:pPr>
        <w:ind w:firstLine="709"/>
        <w:jc w:val="both"/>
        <w:rPr>
          <w:sz w:val="26"/>
          <w:szCs w:val="26"/>
        </w:rPr>
      </w:pPr>
      <w:r>
        <w:rPr>
          <w:b/>
          <w:sz w:val="26"/>
          <w:szCs w:val="26"/>
        </w:rPr>
        <w:t xml:space="preserve">- в пункте 8 слова </w:t>
      </w:r>
      <w:r>
        <w:rPr>
          <w:sz w:val="26"/>
          <w:szCs w:val="26"/>
        </w:rPr>
        <w:t>«с момента их»</w:t>
      </w:r>
      <w:r>
        <w:rPr>
          <w:b/>
          <w:sz w:val="26"/>
          <w:szCs w:val="26"/>
        </w:rPr>
        <w:t xml:space="preserve"> заменить словами </w:t>
      </w:r>
      <w:r>
        <w:rPr>
          <w:sz w:val="26"/>
          <w:szCs w:val="26"/>
        </w:rPr>
        <w:t xml:space="preserve">«со дня их»; </w:t>
      </w:r>
    </w:p>
    <w:p w:rsidR="001A18D6" w:rsidRDefault="001A18D6" w:rsidP="001A18D6">
      <w:pPr>
        <w:ind w:firstLine="709"/>
        <w:jc w:val="both"/>
        <w:rPr>
          <w:b/>
          <w:sz w:val="26"/>
          <w:szCs w:val="26"/>
        </w:rPr>
      </w:pPr>
      <w:r w:rsidRPr="00AB57B4">
        <w:rPr>
          <w:b/>
          <w:sz w:val="26"/>
          <w:szCs w:val="26"/>
        </w:rPr>
        <w:t xml:space="preserve">- </w:t>
      </w:r>
      <w:r>
        <w:rPr>
          <w:b/>
          <w:sz w:val="26"/>
          <w:szCs w:val="26"/>
        </w:rPr>
        <w:t xml:space="preserve">абзац первый </w:t>
      </w:r>
      <w:r w:rsidRPr="00AB57B4">
        <w:rPr>
          <w:b/>
          <w:sz w:val="26"/>
          <w:szCs w:val="26"/>
        </w:rPr>
        <w:t>пункт</w:t>
      </w:r>
      <w:r>
        <w:rPr>
          <w:b/>
          <w:sz w:val="26"/>
          <w:szCs w:val="26"/>
        </w:rPr>
        <w:t>а</w:t>
      </w:r>
      <w:r w:rsidRPr="00AB57B4">
        <w:rPr>
          <w:b/>
          <w:sz w:val="26"/>
          <w:szCs w:val="26"/>
        </w:rPr>
        <w:t xml:space="preserve"> 9 изложить в следующей редакции:</w:t>
      </w:r>
    </w:p>
    <w:p w:rsidR="001A18D6" w:rsidRPr="00AB57B4" w:rsidRDefault="001A18D6" w:rsidP="001A18D6">
      <w:pPr>
        <w:ind w:firstLine="709"/>
        <w:jc w:val="both"/>
        <w:rPr>
          <w:b/>
          <w:sz w:val="26"/>
          <w:szCs w:val="26"/>
        </w:rPr>
      </w:pPr>
      <w:r w:rsidRPr="00D53B9C">
        <w:rPr>
          <w:sz w:val="26"/>
          <w:szCs w:val="26"/>
        </w:rPr>
        <w:t>«</w:t>
      </w:r>
      <w:r>
        <w:rPr>
          <w:sz w:val="26"/>
          <w:szCs w:val="26"/>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1A18D6" w:rsidRDefault="001A18D6" w:rsidP="001A18D6">
      <w:pPr>
        <w:ind w:firstLine="709"/>
        <w:jc w:val="both"/>
      </w:pPr>
      <w:r w:rsidRPr="00AB57B4">
        <w:rPr>
          <w:b/>
          <w:sz w:val="26"/>
          <w:szCs w:val="26"/>
        </w:rPr>
        <w:t xml:space="preserve"> </w:t>
      </w:r>
      <w:r>
        <w:rPr>
          <w:b/>
          <w:sz w:val="26"/>
          <w:szCs w:val="26"/>
        </w:rPr>
        <w:t>1.3. в статье 7:</w:t>
      </w:r>
    </w:p>
    <w:p w:rsidR="001A18D6" w:rsidRDefault="001A18D6" w:rsidP="001A18D6">
      <w:pPr>
        <w:ind w:firstLine="709"/>
        <w:jc w:val="both"/>
      </w:pPr>
      <w:r>
        <w:rPr>
          <w:b/>
          <w:sz w:val="26"/>
          <w:szCs w:val="26"/>
        </w:rPr>
        <w:t xml:space="preserve">- в подпункте 2 пункта 1 слово </w:t>
      </w:r>
      <w:r>
        <w:rPr>
          <w:sz w:val="26"/>
          <w:szCs w:val="26"/>
        </w:rPr>
        <w:t>«установление»</w:t>
      </w:r>
      <w:r>
        <w:rPr>
          <w:b/>
          <w:sz w:val="26"/>
          <w:szCs w:val="26"/>
        </w:rPr>
        <w:t xml:space="preserve"> заменить словом </w:t>
      </w:r>
      <w:r>
        <w:rPr>
          <w:sz w:val="26"/>
          <w:szCs w:val="26"/>
        </w:rPr>
        <w:t>«введение»;</w:t>
      </w:r>
    </w:p>
    <w:p w:rsidR="001A18D6" w:rsidRDefault="001A18D6" w:rsidP="001A18D6">
      <w:pPr>
        <w:ind w:firstLine="709"/>
        <w:jc w:val="both"/>
      </w:pPr>
      <w:r>
        <w:rPr>
          <w:b/>
          <w:bCs/>
          <w:sz w:val="26"/>
          <w:szCs w:val="26"/>
        </w:rPr>
        <w:t>- подпункт 9 пункта 1 изложить в следующей редакции:</w:t>
      </w:r>
    </w:p>
    <w:p w:rsidR="001A18D6" w:rsidRDefault="001A18D6" w:rsidP="001A18D6">
      <w:pPr>
        <w:autoSpaceDE w:val="0"/>
        <w:ind w:firstLine="709"/>
        <w:jc w:val="both"/>
        <w:rPr>
          <w:sz w:val="26"/>
          <w:szCs w:val="26"/>
        </w:rPr>
      </w:pPr>
      <w:r>
        <w:rPr>
          <w:sz w:val="26"/>
          <w:szCs w:val="26"/>
        </w:rPr>
        <w:t xml:space="preserve">«9) утверждение правил благоустройства территории поселения, осуществление </w:t>
      </w:r>
      <w:r>
        <w:rPr>
          <w:iCs/>
          <w:sz w:val="26"/>
          <w:szCs w:val="26"/>
        </w:rPr>
        <w:t>муниципального</w:t>
      </w:r>
      <w:r>
        <w:rPr>
          <w:i/>
          <w:iCs/>
          <w:sz w:val="26"/>
          <w:szCs w:val="26"/>
        </w:rPr>
        <w:t xml:space="preserve"> </w:t>
      </w:r>
      <w:r>
        <w:rPr>
          <w:sz w:val="26"/>
          <w:szCs w:val="26"/>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A18D6" w:rsidRDefault="001A18D6" w:rsidP="001A18D6">
      <w:pPr>
        <w:autoSpaceDE w:val="0"/>
        <w:ind w:firstLine="709"/>
        <w:jc w:val="both"/>
        <w:rPr>
          <w:b/>
          <w:sz w:val="26"/>
          <w:szCs w:val="26"/>
        </w:rPr>
      </w:pPr>
      <w:r w:rsidRPr="00CF41EB">
        <w:rPr>
          <w:b/>
          <w:sz w:val="26"/>
          <w:szCs w:val="26"/>
        </w:rPr>
        <w:t>- подпункт 15 пункта 1 изложить в следующей редакции:</w:t>
      </w:r>
    </w:p>
    <w:p w:rsidR="001A18D6" w:rsidRDefault="001A18D6" w:rsidP="001A18D6">
      <w:pPr>
        <w:autoSpaceDE w:val="0"/>
        <w:ind w:firstLine="709"/>
        <w:jc w:val="both"/>
      </w:pPr>
      <w:r w:rsidRPr="00490217">
        <w:rPr>
          <w:sz w:val="26"/>
          <w:szCs w:val="26"/>
        </w:rPr>
        <w:t>«</w:t>
      </w:r>
      <w:r>
        <w:rPr>
          <w:sz w:val="26"/>
          <w:szCs w:val="26"/>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Pr>
          <w:sz w:val="26"/>
          <w:szCs w:val="26"/>
        </w:rPr>
        <w:lastRenderedPageBreak/>
        <w:t xml:space="preserve">использования автомобильных дорог и осуществления дорожной деятельности в соответствии с </w:t>
      </w:r>
      <w:hyperlink r:id="rId9" w:history="1">
        <w:r>
          <w:rPr>
            <w:rStyle w:val="af"/>
            <w:sz w:val="26"/>
            <w:szCs w:val="26"/>
          </w:rPr>
          <w:t>законодательством</w:t>
        </w:r>
      </w:hyperlink>
      <w:r>
        <w:rPr>
          <w:sz w:val="26"/>
          <w:szCs w:val="26"/>
        </w:rPr>
        <w:t xml:space="preserve"> Российской Федерации;»;</w:t>
      </w:r>
    </w:p>
    <w:p w:rsidR="001A18D6" w:rsidRDefault="001A18D6" w:rsidP="001A18D6">
      <w:pPr>
        <w:ind w:firstLine="709"/>
        <w:jc w:val="both"/>
      </w:pPr>
      <w:r>
        <w:rPr>
          <w:b/>
          <w:sz w:val="26"/>
          <w:szCs w:val="26"/>
        </w:rPr>
        <w:t xml:space="preserve">- в пункте 2 слова </w:t>
      </w:r>
      <w:r>
        <w:rPr>
          <w:sz w:val="26"/>
          <w:szCs w:val="26"/>
        </w:rPr>
        <w:t>«, входящие в состав муниципального района»</w:t>
      </w:r>
      <w:r>
        <w:rPr>
          <w:b/>
          <w:sz w:val="26"/>
          <w:szCs w:val="26"/>
        </w:rPr>
        <w:t xml:space="preserve"> исключить</w:t>
      </w:r>
      <w:r>
        <w:rPr>
          <w:sz w:val="26"/>
          <w:szCs w:val="26"/>
        </w:rPr>
        <w:t>;</w:t>
      </w:r>
    </w:p>
    <w:p w:rsidR="001A18D6" w:rsidRDefault="001A18D6" w:rsidP="001A18D6">
      <w:pPr>
        <w:autoSpaceDE w:val="0"/>
        <w:ind w:firstLine="709"/>
        <w:jc w:val="both"/>
        <w:rPr>
          <w:b/>
          <w:bCs/>
          <w:sz w:val="26"/>
          <w:szCs w:val="26"/>
        </w:rPr>
      </w:pPr>
      <w:r>
        <w:rPr>
          <w:b/>
          <w:bCs/>
          <w:sz w:val="26"/>
          <w:szCs w:val="26"/>
        </w:rPr>
        <w:t>1.4. в статье 8:</w:t>
      </w:r>
    </w:p>
    <w:p w:rsidR="001A18D6" w:rsidRDefault="001A18D6" w:rsidP="001A18D6">
      <w:pPr>
        <w:autoSpaceDE w:val="0"/>
        <w:ind w:firstLine="709"/>
        <w:jc w:val="both"/>
      </w:pPr>
      <w:r>
        <w:rPr>
          <w:b/>
          <w:bCs/>
          <w:sz w:val="26"/>
          <w:szCs w:val="26"/>
        </w:rPr>
        <w:t>- подпункт 2 пункта 1 изложить в следующей редакции:</w:t>
      </w:r>
    </w:p>
    <w:p w:rsidR="001A18D6" w:rsidRDefault="001A18D6" w:rsidP="001A18D6">
      <w:pPr>
        <w:autoSpaceDE w:val="0"/>
        <w:ind w:firstLine="708"/>
        <w:jc w:val="both"/>
        <w:rPr>
          <w:color w:val="000000"/>
          <w:sz w:val="26"/>
          <w:szCs w:val="26"/>
        </w:rPr>
      </w:pPr>
      <w:r>
        <w:rPr>
          <w:color w:val="000000"/>
          <w:sz w:val="26"/>
          <w:szCs w:val="26"/>
        </w:rPr>
        <w:t xml:space="preserve">«2) участие в организации и финансировании мероприятий, предусмотренных </w:t>
      </w:r>
      <w:bookmarkStart w:id="0" w:name="_GoBack"/>
      <w:r w:rsidR="00A526FE" w:rsidRPr="004F7810">
        <w:fldChar w:fldCharType="begin"/>
      </w:r>
      <w:r w:rsidR="00A526FE" w:rsidRPr="004F7810">
        <w:instrText xml:space="preserve"> HYPERLINK "consultantplus://offline/ref=0E761A5A95DDA4E711549F733F19F271928F60420D704EDE65C2A38AE72942C6F08ADAB3BF2F60AA272174ACDAE8EE3C067CAB0587X7C8D" </w:instrText>
      </w:r>
      <w:r w:rsidR="00A526FE" w:rsidRPr="004F7810">
        <w:fldChar w:fldCharType="separate"/>
      </w:r>
      <w:r w:rsidRPr="004F7810">
        <w:rPr>
          <w:rStyle w:val="af"/>
          <w:color w:val="000000"/>
          <w:sz w:val="26"/>
          <w:szCs w:val="26"/>
          <w:u w:val="none"/>
        </w:rPr>
        <w:t>статьей 7.1-1</w:t>
      </w:r>
      <w:r w:rsidR="00A526FE" w:rsidRPr="004F7810">
        <w:rPr>
          <w:rStyle w:val="af"/>
          <w:color w:val="000000"/>
          <w:sz w:val="26"/>
          <w:szCs w:val="26"/>
          <w:u w:val="none"/>
        </w:rPr>
        <w:fldChar w:fldCharType="end"/>
      </w:r>
      <w:bookmarkEnd w:id="0"/>
      <w:r>
        <w:rPr>
          <w:color w:val="000000"/>
          <w:sz w:val="26"/>
          <w:szCs w:val="26"/>
        </w:rPr>
        <w:t xml:space="preserve"> Закона РФ от 19.04.1991 № 1032-1 «О занятости населения в Российской Федерации»;»;</w:t>
      </w:r>
    </w:p>
    <w:p w:rsidR="001A18D6" w:rsidRPr="00B43734" w:rsidRDefault="001A18D6" w:rsidP="001A18D6">
      <w:pPr>
        <w:autoSpaceDE w:val="0"/>
        <w:ind w:firstLine="708"/>
        <w:jc w:val="both"/>
        <w:rPr>
          <w:b/>
        </w:rPr>
      </w:pPr>
      <w:r w:rsidRPr="00B43734">
        <w:rPr>
          <w:b/>
          <w:color w:val="000000"/>
          <w:sz w:val="26"/>
          <w:szCs w:val="26"/>
        </w:rPr>
        <w:t>- в пункте 2 слово</w:t>
      </w:r>
      <w:r>
        <w:rPr>
          <w:color w:val="000000"/>
          <w:sz w:val="26"/>
          <w:szCs w:val="26"/>
        </w:rPr>
        <w:t xml:space="preserve"> «только» </w:t>
      </w:r>
      <w:r w:rsidRPr="00B43734">
        <w:rPr>
          <w:b/>
          <w:color w:val="000000"/>
          <w:sz w:val="26"/>
          <w:szCs w:val="26"/>
        </w:rPr>
        <w:t>исключить;</w:t>
      </w:r>
    </w:p>
    <w:p w:rsidR="001A18D6" w:rsidRDefault="001A18D6" w:rsidP="001A18D6">
      <w:pPr>
        <w:autoSpaceDE w:val="0"/>
        <w:ind w:firstLine="709"/>
        <w:jc w:val="both"/>
      </w:pPr>
      <w:r>
        <w:rPr>
          <w:b/>
          <w:sz w:val="26"/>
          <w:szCs w:val="26"/>
        </w:rPr>
        <w:t>1.5. в пункте 1 статьи 10 слово</w:t>
      </w:r>
      <w:r>
        <w:rPr>
          <w:sz w:val="26"/>
          <w:szCs w:val="26"/>
        </w:rPr>
        <w:t xml:space="preserve"> «наделяются» </w:t>
      </w:r>
      <w:r>
        <w:rPr>
          <w:b/>
          <w:sz w:val="26"/>
          <w:szCs w:val="26"/>
        </w:rPr>
        <w:t>заменить словом</w:t>
      </w:r>
      <w:r>
        <w:rPr>
          <w:sz w:val="26"/>
          <w:szCs w:val="26"/>
        </w:rPr>
        <w:t xml:space="preserve"> «обладают»;</w:t>
      </w:r>
    </w:p>
    <w:p w:rsidR="001A18D6" w:rsidRDefault="001A18D6" w:rsidP="001A18D6">
      <w:pPr>
        <w:autoSpaceDE w:val="0"/>
        <w:ind w:firstLine="709"/>
        <w:jc w:val="both"/>
      </w:pPr>
      <w:r>
        <w:rPr>
          <w:b/>
          <w:bCs/>
          <w:sz w:val="26"/>
          <w:szCs w:val="26"/>
        </w:rPr>
        <w:t>1.6. подпункт 2.8 пункта 2 статьи 15 изложить в следующей редакции:</w:t>
      </w:r>
    </w:p>
    <w:p w:rsidR="001A18D6" w:rsidRDefault="001A18D6" w:rsidP="001A18D6">
      <w:pPr>
        <w:pStyle w:val="21"/>
        <w:tabs>
          <w:tab w:val="left" w:pos="1200"/>
        </w:tabs>
        <w:autoSpaceDE w:val="0"/>
        <w:spacing w:after="0" w:line="240" w:lineRule="auto"/>
        <w:ind w:right="-1" w:firstLine="709"/>
        <w:jc w:val="both"/>
      </w:pPr>
      <w:r>
        <w:rPr>
          <w:sz w:val="26"/>
          <w:szCs w:val="26"/>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18D6" w:rsidRDefault="001A18D6" w:rsidP="001A18D6">
      <w:pPr>
        <w:pStyle w:val="HTML"/>
        <w:ind w:firstLine="709"/>
        <w:jc w:val="both"/>
        <w:rPr>
          <w:rFonts w:ascii="Times New Roman" w:hAnsi="Times New Roman" w:cs="Times New Roman"/>
          <w:sz w:val="26"/>
          <w:szCs w:val="26"/>
          <w:lang w:val="ru-RU"/>
        </w:rPr>
      </w:pPr>
      <w:r>
        <w:rPr>
          <w:rFonts w:ascii="Times New Roman" w:hAnsi="Times New Roman" w:cs="Times New Roman"/>
          <w:b/>
          <w:bCs/>
          <w:sz w:val="26"/>
          <w:szCs w:val="26"/>
          <w:lang w:val="ru-RU"/>
        </w:rPr>
        <w:t xml:space="preserve">1.7. в пункте 5 статьи 16 слова </w:t>
      </w:r>
      <w:r>
        <w:rPr>
          <w:rFonts w:ascii="Times New Roman" w:hAnsi="Times New Roman" w:cs="Times New Roman"/>
          <w:sz w:val="26"/>
          <w:szCs w:val="26"/>
          <w:lang w:val="ru-RU"/>
        </w:rPr>
        <w:t xml:space="preserve">«нормативные решения» </w:t>
      </w:r>
      <w:r>
        <w:rPr>
          <w:rFonts w:ascii="Times New Roman" w:hAnsi="Times New Roman" w:cs="Times New Roman"/>
          <w:b/>
          <w:bCs/>
          <w:sz w:val="26"/>
          <w:szCs w:val="26"/>
          <w:lang w:val="ru-RU"/>
        </w:rPr>
        <w:t xml:space="preserve">заменить словами </w:t>
      </w:r>
      <w:r>
        <w:rPr>
          <w:rFonts w:ascii="Times New Roman" w:hAnsi="Times New Roman" w:cs="Times New Roman"/>
          <w:sz w:val="26"/>
          <w:szCs w:val="26"/>
          <w:lang w:val="ru-RU"/>
        </w:rPr>
        <w:t>«нормативные правовые акты»;</w:t>
      </w:r>
    </w:p>
    <w:p w:rsidR="001A18D6" w:rsidRDefault="001A18D6" w:rsidP="001A18D6">
      <w:pPr>
        <w:pStyle w:val="HTML"/>
        <w:ind w:firstLine="709"/>
        <w:jc w:val="both"/>
        <w:rPr>
          <w:rFonts w:ascii="Times New Roman" w:hAnsi="Times New Roman" w:cs="Times New Roman"/>
          <w:sz w:val="26"/>
          <w:szCs w:val="26"/>
          <w:lang w:val="ru-RU"/>
        </w:rPr>
      </w:pPr>
      <w:r w:rsidRPr="00C912E5">
        <w:rPr>
          <w:rFonts w:ascii="Times New Roman" w:hAnsi="Times New Roman" w:cs="Times New Roman"/>
          <w:b/>
          <w:sz w:val="26"/>
          <w:szCs w:val="26"/>
          <w:lang w:val="ru-RU"/>
        </w:rPr>
        <w:t>1.</w:t>
      </w:r>
      <w:r>
        <w:rPr>
          <w:rFonts w:ascii="Times New Roman" w:hAnsi="Times New Roman" w:cs="Times New Roman"/>
          <w:b/>
          <w:sz w:val="26"/>
          <w:szCs w:val="26"/>
          <w:lang w:val="ru-RU"/>
        </w:rPr>
        <w:t>8</w:t>
      </w:r>
      <w:r w:rsidRPr="00C912E5">
        <w:rPr>
          <w:rFonts w:ascii="Times New Roman" w:hAnsi="Times New Roman" w:cs="Times New Roman"/>
          <w:b/>
          <w:sz w:val="26"/>
          <w:szCs w:val="26"/>
          <w:lang w:val="ru-RU"/>
        </w:rPr>
        <w:t>. в пункте 1 статьи 17 слово</w:t>
      </w:r>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вресенно</w:t>
      </w:r>
      <w:proofErr w:type="spellEnd"/>
      <w:r>
        <w:rPr>
          <w:rFonts w:ascii="Times New Roman" w:hAnsi="Times New Roman" w:cs="Times New Roman"/>
          <w:sz w:val="26"/>
          <w:szCs w:val="26"/>
          <w:lang w:val="ru-RU"/>
        </w:rPr>
        <w:t xml:space="preserve">» </w:t>
      </w:r>
      <w:r w:rsidRPr="00C912E5">
        <w:rPr>
          <w:rFonts w:ascii="Times New Roman" w:hAnsi="Times New Roman" w:cs="Times New Roman"/>
          <w:b/>
          <w:sz w:val="26"/>
          <w:szCs w:val="26"/>
          <w:lang w:val="ru-RU"/>
        </w:rPr>
        <w:t>заменить словом</w:t>
      </w:r>
      <w:r>
        <w:rPr>
          <w:rFonts w:ascii="Times New Roman" w:hAnsi="Times New Roman" w:cs="Times New Roman"/>
          <w:sz w:val="26"/>
          <w:szCs w:val="26"/>
          <w:lang w:val="ru-RU"/>
        </w:rPr>
        <w:t xml:space="preserve"> «временно», </w:t>
      </w:r>
      <w:r w:rsidRPr="00C912E5">
        <w:rPr>
          <w:rFonts w:ascii="Times New Roman" w:hAnsi="Times New Roman" w:cs="Times New Roman"/>
          <w:b/>
          <w:sz w:val="26"/>
          <w:szCs w:val="26"/>
          <w:lang w:val="ru-RU"/>
        </w:rPr>
        <w:t>слова</w:t>
      </w:r>
      <w:r>
        <w:rPr>
          <w:rFonts w:ascii="Times New Roman" w:hAnsi="Times New Roman" w:cs="Times New Roman"/>
          <w:sz w:val="26"/>
          <w:szCs w:val="26"/>
          <w:lang w:val="ru-RU"/>
        </w:rPr>
        <w:t xml:space="preserve"> «специалист сельсовета» </w:t>
      </w:r>
      <w:r w:rsidRPr="00C912E5">
        <w:rPr>
          <w:rFonts w:ascii="Times New Roman" w:hAnsi="Times New Roman" w:cs="Times New Roman"/>
          <w:b/>
          <w:sz w:val="26"/>
          <w:szCs w:val="26"/>
          <w:lang w:val="ru-RU"/>
        </w:rPr>
        <w:t>заменить словами</w:t>
      </w:r>
      <w:r>
        <w:rPr>
          <w:rFonts w:ascii="Times New Roman" w:hAnsi="Times New Roman" w:cs="Times New Roman"/>
          <w:sz w:val="26"/>
          <w:szCs w:val="26"/>
          <w:lang w:val="ru-RU"/>
        </w:rPr>
        <w:t xml:space="preserve"> «специалист администрации сельсовета»;</w:t>
      </w:r>
    </w:p>
    <w:p w:rsidR="001A18D6" w:rsidRPr="00C912E5" w:rsidRDefault="001A18D6" w:rsidP="001A18D6">
      <w:pPr>
        <w:pStyle w:val="HTML"/>
        <w:ind w:firstLine="709"/>
        <w:jc w:val="both"/>
        <w:rPr>
          <w:rFonts w:ascii="Times New Roman" w:hAnsi="Times New Roman" w:cs="Times New Roman"/>
          <w:b/>
          <w:sz w:val="26"/>
          <w:szCs w:val="26"/>
          <w:lang w:val="ru-RU"/>
        </w:rPr>
      </w:pPr>
      <w:r w:rsidRPr="00C912E5">
        <w:rPr>
          <w:rFonts w:ascii="Times New Roman" w:hAnsi="Times New Roman" w:cs="Times New Roman"/>
          <w:b/>
          <w:sz w:val="26"/>
          <w:szCs w:val="26"/>
          <w:lang w:val="ru-RU"/>
        </w:rPr>
        <w:t>1.</w:t>
      </w:r>
      <w:r>
        <w:rPr>
          <w:rFonts w:ascii="Times New Roman" w:hAnsi="Times New Roman" w:cs="Times New Roman"/>
          <w:b/>
          <w:sz w:val="26"/>
          <w:szCs w:val="26"/>
          <w:lang w:val="ru-RU"/>
        </w:rPr>
        <w:t>9</w:t>
      </w:r>
      <w:r w:rsidRPr="00C912E5">
        <w:rPr>
          <w:rFonts w:ascii="Times New Roman" w:hAnsi="Times New Roman" w:cs="Times New Roman"/>
          <w:b/>
          <w:sz w:val="26"/>
          <w:szCs w:val="26"/>
          <w:lang w:val="ru-RU"/>
        </w:rPr>
        <w:t>. в статье 21:</w:t>
      </w:r>
    </w:p>
    <w:p w:rsidR="001A18D6" w:rsidRDefault="001A18D6" w:rsidP="001A18D6">
      <w:pPr>
        <w:pStyle w:val="HTML"/>
        <w:ind w:firstLine="709"/>
        <w:jc w:val="both"/>
        <w:rPr>
          <w:rFonts w:ascii="Times New Roman" w:hAnsi="Times New Roman" w:cs="Times New Roman"/>
          <w:sz w:val="26"/>
          <w:szCs w:val="26"/>
          <w:lang w:val="ru-RU"/>
        </w:rPr>
      </w:pPr>
      <w:r w:rsidRPr="00C912E5">
        <w:rPr>
          <w:rFonts w:ascii="Times New Roman" w:hAnsi="Times New Roman" w:cs="Times New Roman"/>
          <w:b/>
          <w:sz w:val="26"/>
          <w:szCs w:val="26"/>
          <w:lang w:val="ru-RU"/>
        </w:rPr>
        <w:t>- в пункте 1</w:t>
      </w:r>
      <w:r>
        <w:rPr>
          <w:rFonts w:ascii="Times New Roman" w:hAnsi="Times New Roman" w:cs="Times New Roman"/>
          <w:b/>
          <w:sz w:val="26"/>
          <w:szCs w:val="26"/>
          <w:lang w:val="ru-RU"/>
        </w:rPr>
        <w:t xml:space="preserve"> </w:t>
      </w:r>
      <w:r w:rsidRPr="00C912E5">
        <w:rPr>
          <w:rFonts w:ascii="Times New Roman" w:hAnsi="Times New Roman" w:cs="Times New Roman"/>
          <w:b/>
          <w:sz w:val="26"/>
          <w:szCs w:val="26"/>
          <w:lang w:val="ru-RU"/>
        </w:rPr>
        <w:t>слово</w:t>
      </w:r>
      <w:r>
        <w:rPr>
          <w:rFonts w:ascii="Times New Roman" w:hAnsi="Times New Roman" w:cs="Times New Roman"/>
          <w:sz w:val="26"/>
          <w:szCs w:val="26"/>
          <w:lang w:val="ru-RU"/>
        </w:rPr>
        <w:t xml:space="preserve"> «состава» </w:t>
      </w:r>
      <w:r w:rsidRPr="007A4025">
        <w:rPr>
          <w:rFonts w:ascii="Times New Roman" w:hAnsi="Times New Roman" w:cs="Times New Roman"/>
          <w:b/>
          <w:sz w:val="26"/>
          <w:szCs w:val="26"/>
          <w:lang w:val="ru-RU"/>
        </w:rPr>
        <w:t>заменить словом</w:t>
      </w:r>
      <w:r>
        <w:rPr>
          <w:rFonts w:ascii="Times New Roman" w:hAnsi="Times New Roman" w:cs="Times New Roman"/>
          <w:sz w:val="26"/>
          <w:szCs w:val="26"/>
          <w:lang w:val="ru-RU"/>
        </w:rPr>
        <w:t xml:space="preserve"> «созыва»;</w:t>
      </w:r>
    </w:p>
    <w:p w:rsidR="001A18D6" w:rsidRDefault="001A18D6" w:rsidP="001A18D6">
      <w:pPr>
        <w:pStyle w:val="HTML"/>
        <w:ind w:firstLine="709"/>
        <w:jc w:val="both"/>
        <w:rPr>
          <w:rFonts w:ascii="Times New Roman" w:hAnsi="Times New Roman" w:cs="Times New Roman"/>
          <w:sz w:val="26"/>
          <w:szCs w:val="26"/>
          <w:lang w:val="ru-RU"/>
        </w:rPr>
      </w:pPr>
      <w:r w:rsidRPr="00751193">
        <w:rPr>
          <w:rFonts w:ascii="Times New Roman" w:hAnsi="Times New Roman" w:cs="Times New Roman"/>
          <w:b/>
          <w:sz w:val="26"/>
          <w:szCs w:val="26"/>
          <w:lang w:val="ru-RU"/>
        </w:rPr>
        <w:t xml:space="preserve">- подпункт 2 пункта 2 после слов </w:t>
      </w:r>
      <w:r>
        <w:rPr>
          <w:rFonts w:ascii="Times New Roman" w:hAnsi="Times New Roman" w:cs="Times New Roman"/>
          <w:sz w:val="26"/>
          <w:szCs w:val="26"/>
          <w:lang w:val="ru-RU"/>
        </w:rPr>
        <w:t xml:space="preserve">«в том числе по требованию» </w:t>
      </w:r>
      <w:r w:rsidRPr="00751193">
        <w:rPr>
          <w:rFonts w:ascii="Times New Roman" w:hAnsi="Times New Roman" w:cs="Times New Roman"/>
          <w:b/>
          <w:sz w:val="26"/>
          <w:szCs w:val="26"/>
          <w:lang w:val="ru-RU"/>
        </w:rPr>
        <w:t>дополнить словами</w:t>
      </w:r>
      <w:r>
        <w:rPr>
          <w:rFonts w:ascii="Times New Roman" w:hAnsi="Times New Roman" w:cs="Times New Roman"/>
          <w:sz w:val="26"/>
          <w:szCs w:val="26"/>
          <w:lang w:val="ru-RU"/>
        </w:rPr>
        <w:t xml:space="preserve"> «главы сельсовета,»;  </w:t>
      </w:r>
    </w:p>
    <w:p w:rsidR="001A18D6" w:rsidRPr="007A4025" w:rsidRDefault="001A18D6" w:rsidP="001A18D6">
      <w:pPr>
        <w:pStyle w:val="HTML"/>
        <w:ind w:firstLine="709"/>
        <w:jc w:val="both"/>
        <w:rPr>
          <w:rFonts w:ascii="Times New Roman" w:hAnsi="Times New Roman" w:cs="Times New Roman"/>
          <w:b/>
          <w:sz w:val="26"/>
          <w:szCs w:val="26"/>
          <w:lang w:val="ru-RU"/>
        </w:rPr>
      </w:pPr>
      <w:r w:rsidRPr="007A4025">
        <w:rPr>
          <w:rFonts w:ascii="Times New Roman" w:hAnsi="Times New Roman" w:cs="Times New Roman"/>
          <w:b/>
          <w:sz w:val="26"/>
          <w:szCs w:val="26"/>
          <w:lang w:val="ru-RU"/>
        </w:rPr>
        <w:t>- в подпункте 7 пункта 2 слова</w:t>
      </w:r>
      <w:r>
        <w:rPr>
          <w:rFonts w:ascii="Times New Roman" w:hAnsi="Times New Roman" w:cs="Times New Roman"/>
          <w:sz w:val="26"/>
          <w:szCs w:val="26"/>
          <w:lang w:val="ru-RU"/>
        </w:rPr>
        <w:t xml:space="preserve"> «и является распорядителем по этим счетам» </w:t>
      </w:r>
      <w:r w:rsidRPr="007A4025">
        <w:rPr>
          <w:rFonts w:ascii="Times New Roman" w:hAnsi="Times New Roman" w:cs="Times New Roman"/>
          <w:b/>
          <w:sz w:val="26"/>
          <w:szCs w:val="26"/>
          <w:lang w:val="ru-RU"/>
        </w:rPr>
        <w:t xml:space="preserve">исключить; </w:t>
      </w:r>
    </w:p>
    <w:p w:rsidR="001A18D6" w:rsidRDefault="001A18D6" w:rsidP="001A18D6">
      <w:pPr>
        <w:pStyle w:val="HTML"/>
        <w:ind w:firstLine="709"/>
        <w:jc w:val="both"/>
      </w:pPr>
      <w:r>
        <w:rPr>
          <w:rFonts w:ascii="Times New Roman" w:hAnsi="Times New Roman" w:cs="Times New Roman"/>
          <w:b/>
          <w:sz w:val="26"/>
          <w:szCs w:val="26"/>
          <w:lang w:val="ru-RU"/>
        </w:rPr>
        <w:t>1.10. в подпункте 1.3 пункта 1 статьи 23 слово</w:t>
      </w:r>
      <w:r>
        <w:rPr>
          <w:rFonts w:ascii="Times New Roman" w:hAnsi="Times New Roman" w:cs="Times New Roman"/>
          <w:sz w:val="26"/>
          <w:szCs w:val="26"/>
          <w:lang w:val="ru-RU"/>
        </w:rPr>
        <w:t xml:space="preserve"> «установление» </w:t>
      </w:r>
      <w:r>
        <w:rPr>
          <w:rFonts w:ascii="Times New Roman" w:hAnsi="Times New Roman" w:cs="Times New Roman"/>
          <w:b/>
          <w:sz w:val="26"/>
          <w:szCs w:val="26"/>
          <w:lang w:val="ru-RU"/>
        </w:rPr>
        <w:t>заменить словом</w:t>
      </w:r>
      <w:r>
        <w:rPr>
          <w:rFonts w:ascii="Times New Roman" w:hAnsi="Times New Roman" w:cs="Times New Roman"/>
          <w:sz w:val="26"/>
          <w:szCs w:val="26"/>
          <w:lang w:val="ru-RU"/>
        </w:rPr>
        <w:t xml:space="preserve"> «введение»;</w:t>
      </w:r>
    </w:p>
    <w:p w:rsidR="001A18D6" w:rsidRDefault="001A18D6" w:rsidP="001A18D6">
      <w:pPr>
        <w:pStyle w:val="HTML"/>
        <w:ind w:firstLine="709"/>
        <w:jc w:val="both"/>
      </w:pPr>
      <w:r>
        <w:rPr>
          <w:rFonts w:ascii="Times New Roman" w:hAnsi="Times New Roman" w:cs="Times New Roman"/>
          <w:b/>
          <w:bCs/>
          <w:sz w:val="26"/>
          <w:szCs w:val="26"/>
          <w:lang w:val="ru-RU"/>
        </w:rPr>
        <w:t>1.11. пункт 3 статьи 24 после слов</w:t>
      </w:r>
      <w:r>
        <w:rPr>
          <w:rFonts w:ascii="Times New Roman" w:hAnsi="Times New Roman" w:cs="Times New Roman"/>
          <w:sz w:val="26"/>
          <w:szCs w:val="26"/>
          <w:lang w:val="ru-RU"/>
        </w:rPr>
        <w:t xml:space="preserve"> «обязан созвать» </w:t>
      </w:r>
      <w:r>
        <w:rPr>
          <w:rFonts w:ascii="Times New Roman" w:hAnsi="Times New Roman" w:cs="Times New Roman"/>
          <w:b/>
          <w:bCs/>
          <w:sz w:val="26"/>
          <w:szCs w:val="26"/>
          <w:lang w:val="ru-RU"/>
        </w:rPr>
        <w:t>дополнить словом</w:t>
      </w:r>
      <w:r>
        <w:rPr>
          <w:rFonts w:ascii="Times New Roman" w:hAnsi="Times New Roman" w:cs="Times New Roman"/>
          <w:sz w:val="26"/>
          <w:szCs w:val="26"/>
          <w:lang w:val="ru-RU"/>
        </w:rPr>
        <w:t xml:space="preserve"> «внеочередную»;</w:t>
      </w:r>
    </w:p>
    <w:p w:rsidR="001A18D6" w:rsidRDefault="001A18D6" w:rsidP="001A18D6">
      <w:pPr>
        <w:pStyle w:val="HTML"/>
        <w:ind w:firstLine="709"/>
        <w:jc w:val="both"/>
      </w:pPr>
      <w:r>
        <w:rPr>
          <w:rFonts w:ascii="Times New Roman" w:hAnsi="Times New Roman" w:cs="Times New Roman"/>
          <w:b/>
          <w:bCs/>
          <w:sz w:val="26"/>
          <w:szCs w:val="26"/>
          <w:lang w:val="ru-RU"/>
        </w:rPr>
        <w:t>1.12. в статье 26:</w:t>
      </w:r>
    </w:p>
    <w:p w:rsidR="001A18D6" w:rsidRDefault="001A18D6" w:rsidP="001A18D6">
      <w:pPr>
        <w:pStyle w:val="HTML"/>
        <w:ind w:firstLine="709"/>
        <w:jc w:val="both"/>
      </w:pPr>
      <w:r>
        <w:rPr>
          <w:rFonts w:ascii="Times New Roman" w:hAnsi="Times New Roman" w:cs="Times New Roman"/>
          <w:b/>
          <w:bCs/>
          <w:sz w:val="26"/>
          <w:szCs w:val="26"/>
          <w:lang w:val="ru-RU"/>
        </w:rPr>
        <w:t>- в пункте 2 слово</w:t>
      </w:r>
      <w:r>
        <w:rPr>
          <w:rFonts w:ascii="Times New Roman" w:hAnsi="Times New Roman" w:cs="Times New Roman"/>
          <w:sz w:val="26"/>
          <w:szCs w:val="26"/>
          <w:lang w:val="ru-RU"/>
        </w:rPr>
        <w:t xml:space="preserve"> «администрации» </w:t>
      </w:r>
      <w:r>
        <w:rPr>
          <w:rFonts w:ascii="Times New Roman" w:hAnsi="Times New Roman" w:cs="Times New Roman"/>
          <w:b/>
          <w:bCs/>
          <w:sz w:val="26"/>
          <w:szCs w:val="26"/>
          <w:lang w:val="ru-RU"/>
        </w:rPr>
        <w:t>исключить;</w:t>
      </w:r>
    </w:p>
    <w:p w:rsidR="001A18D6" w:rsidRDefault="001A18D6" w:rsidP="001A18D6">
      <w:pPr>
        <w:pStyle w:val="HTML"/>
        <w:ind w:firstLine="709"/>
        <w:jc w:val="both"/>
      </w:pPr>
      <w:r>
        <w:rPr>
          <w:rFonts w:ascii="Times New Roman" w:hAnsi="Times New Roman" w:cs="Times New Roman"/>
          <w:b/>
          <w:bCs/>
          <w:sz w:val="26"/>
          <w:szCs w:val="26"/>
          <w:lang w:val="ru-RU"/>
        </w:rPr>
        <w:t xml:space="preserve">- в пункте 3 слово </w:t>
      </w:r>
      <w:r>
        <w:rPr>
          <w:rFonts w:ascii="Times New Roman" w:hAnsi="Times New Roman" w:cs="Times New Roman"/>
          <w:sz w:val="26"/>
          <w:szCs w:val="26"/>
          <w:lang w:val="ru-RU"/>
        </w:rPr>
        <w:t>«администрации»</w:t>
      </w:r>
      <w:r>
        <w:rPr>
          <w:rFonts w:ascii="Times New Roman" w:hAnsi="Times New Roman" w:cs="Times New Roman"/>
          <w:b/>
          <w:bCs/>
          <w:sz w:val="26"/>
          <w:szCs w:val="26"/>
          <w:lang w:val="ru-RU"/>
        </w:rPr>
        <w:t xml:space="preserve"> заменить словом </w:t>
      </w:r>
      <w:r>
        <w:rPr>
          <w:rFonts w:ascii="Times New Roman" w:hAnsi="Times New Roman" w:cs="Times New Roman"/>
          <w:sz w:val="26"/>
          <w:szCs w:val="26"/>
          <w:lang w:val="ru-RU"/>
        </w:rPr>
        <w:t>«сельсовета»;</w:t>
      </w:r>
    </w:p>
    <w:p w:rsidR="001A18D6" w:rsidRDefault="001A18D6" w:rsidP="001A18D6">
      <w:pPr>
        <w:pStyle w:val="HTML"/>
        <w:ind w:firstLine="709"/>
        <w:jc w:val="both"/>
      </w:pPr>
      <w:r>
        <w:rPr>
          <w:rFonts w:ascii="Times New Roman" w:hAnsi="Times New Roman" w:cs="Times New Roman"/>
          <w:b/>
          <w:sz w:val="26"/>
          <w:szCs w:val="26"/>
          <w:lang w:val="ru-RU"/>
        </w:rPr>
        <w:t>1.13. в пункте 7 статьи 27 слова</w:t>
      </w:r>
      <w:r>
        <w:rPr>
          <w:rFonts w:ascii="Times New Roman" w:hAnsi="Times New Roman" w:cs="Times New Roman"/>
          <w:sz w:val="26"/>
          <w:szCs w:val="26"/>
          <w:lang w:val="ru-RU"/>
        </w:rPr>
        <w:t xml:space="preserve"> «об установлении» </w:t>
      </w:r>
      <w:r>
        <w:rPr>
          <w:rFonts w:ascii="Times New Roman" w:hAnsi="Times New Roman" w:cs="Times New Roman"/>
          <w:b/>
          <w:sz w:val="26"/>
          <w:szCs w:val="26"/>
          <w:lang w:val="ru-RU"/>
        </w:rPr>
        <w:t>заменить словами</w:t>
      </w:r>
      <w:r>
        <w:rPr>
          <w:rFonts w:ascii="Times New Roman" w:hAnsi="Times New Roman" w:cs="Times New Roman"/>
          <w:sz w:val="26"/>
          <w:szCs w:val="26"/>
          <w:lang w:val="ru-RU"/>
        </w:rPr>
        <w:t xml:space="preserve"> «о введении»;</w:t>
      </w:r>
    </w:p>
    <w:p w:rsidR="001A18D6" w:rsidRDefault="001A18D6" w:rsidP="001A18D6">
      <w:pPr>
        <w:pStyle w:val="HTML"/>
        <w:ind w:firstLine="709"/>
        <w:jc w:val="both"/>
      </w:pPr>
      <w:r>
        <w:rPr>
          <w:rFonts w:ascii="Times New Roman" w:hAnsi="Times New Roman" w:cs="Times New Roman"/>
          <w:b/>
          <w:bCs/>
          <w:sz w:val="26"/>
          <w:szCs w:val="26"/>
          <w:lang w:val="ru-RU"/>
        </w:rPr>
        <w:t>1.14. в статье 29:</w:t>
      </w:r>
    </w:p>
    <w:p w:rsidR="001A18D6" w:rsidRDefault="001A18D6" w:rsidP="001A18D6">
      <w:pPr>
        <w:pStyle w:val="HTML"/>
        <w:ind w:firstLine="709"/>
        <w:jc w:val="both"/>
      </w:pPr>
      <w:r>
        <w:rPr>
          <w:rFonts w:ascii="Times New Roman" w:hAnsi="Times New Roman" w:cs="Times New Roman"/>
          <w:b/>
          <w:bCs/>
          <w:sz w:val="26"/>
          <w:szCs w:val="26"/>
          <w:lang w:val="ru-RU"/>
        </w:rPr>
        <w:t>- подпункт 1.7 пункта 1 изложить в следующей редакции:</w:t>
      </w:r>
    </w:p>
    <w:p w:rsidR="001A18D6" w:rsidRDefault="001A18D6" w:rsidP="001A18D6">
      <w:pPr>
        <w:pStyle w:val="21"/>
        <w:tabs>
          <w:tab w:val="left" w:pos="1200"/>
        </w:tabs>
        <w:autoSpaceDE w:val="0"/>
        <w:spacing w:after="0" w:line="240" w:lineRule="auto"/>
        <w:ind w:right="-1" w:firstLine="709"/>
        <w:jc w:val="both"/>
      </w:pPr>
      <w:r>
        <w:rPr>
          <w:sz w:val="26"/>
          <w:szCs w:val="26"/>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Pr>
          <w:sz w:val="26"/>
          <w:szCs w:val="26"/>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18D6" w:rsidRDefault="001A18D6" w:rsidP="001A18D6">
      <w:pPr>
        <w:tabs>
          <w:tab w:val="left" w:pos="1200"/>
        </w:tabs>
        <w:ind w:firstLine="709"/>
        <w:jc w:val="both"/>
      </w:pPr>
      <w:r>
        <w:rPr>
          <w:b/>
          <w:bCs/>
          <w:sz w:val="26"/>
          <w:szCs w:val="26"/>
        </w:rPr>
        <w:t>- дополнить пунктом 2.3 следующего содержания:</w:t>
      </w:r>
    </w:p>
    <w:p w:rsidR="001A18D6" w:rsidRDefault="001A18D6" w:rsidP="001A18D6">
      <w:pPr>
        <w:tabs>
          <w:tab w:val="left" w:pos="1200"/>
        </w:tabs>
        <w:ind w:right="-1" w:firstLine="709"/>
        <w:jc w:val="both"/>
        <w:rPr>
          <w:sz w:val="26"/>
          <w:szCs w:val="26"/>
        </w:rPr>
      </w:pPr>
      <w:r>
        <w:rPr>
          <w:sz w:val="26"/>
          <w:szCs w:val="26"/>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A18D6" w:rsidRDefault="001A18D6" w:rsidP="001A18D6">
      <w:pPr>
        <w:tabs>
          <w:tab w:val="left" w:pos="1200"/>
        </w:tabs>
        <w:ind w:right="-1" w:firstLine="709"/>
        <w:jc w:val="both"/>
      </w:pPr>
      <w:r w:rsidRPr="007A4025">
        <w:rPr>
          <w:b/>
          <w:sz w:val="26"/>
          <w:szCs w:val="26"/>
        </w:rPr>
        <w:t>- пункт 4 после слова</w:t>
      </w:r>
      <w:r>
        <w:rPr>
          <w:sz w:val="26"/>
          <w:szCs w:val="26"/>
        </w:rPr>
        <w:t xml:space="preserve"> «опубликования» </w:t>
      </w:r>
      <w:r w:rsidRPr="007A4025">
        <w:rPr>
          <w:b/>
          <w:sz w:val="26"/>
          <w:szCs w:val="26"/>
        </w:rPr>
        <w:t>дополнить словом</w:t>
      </w:r>
      <w:r>
        <w:rPr>
          <w:sz w:val="26"/>
          <w:szCs w:val="26"/>
        </w:rPr>
        <w:t xml:space="preserve"> «(обнародования)»; </w:t>
      </w:r>
    </w:p>
    <w:p w:rsidR="001A18D6" w:rsidRDefault="001A18D6" w:rsidP="001A18D6">
      <w:pPr>
        <w:pStyle w:val="a5"/>
        <w:ind w:firstLine="709"/>
        <w:jc w:val="both"/>
      </w:pPr>
      <w:r>
        <w:rPr>
          <w:b/>
          <w:sz w:val="26"/>
          <w:szCs w:val="26"/>
        </w:rPr>
        <w:t>1.15. в статье 32:</w:t>
      </w:r>
    </w:p>
    <w:p w:rsidR="001A18D6" w:rsidRDefault="001A18D6" w:rsidP="001A18D6">
      <w:pPr>
        <w:pStyle w:val="a5"/>
        <w:ind w:firstLine="709"/>
        <w:jc w:val="both"/>
      </w:pPr>
      <w:r>
        <w:rPr>
          <w:b/>
          <w:sz w:val="26"/>
          <w:szCs w:val="26"/>
        </w:rPr>
        <w:t>- подпункт 1.2 пункта 1 исключить;</w:t>
      </w:r>
    </w:p>
    <w:p w:rsidR="001A18D6" w:rsidRDefault="001A18D6" w:rsidP="001A18D6">
      <w:pPr>
        <w:pStyle w:val="a5"/>
        <w:ind w:firstLine="709"/>
        <w:jc w:val="both"/>
      </w:pPr>
      <w:r>
        <w:rPr>
          <w:b/>
          <w:sz w:val="26"/>
          <w:szCs w:val="26"/>
        </w:rPr>
        <w:t>- подпункт 1.4 пункта 1 исключить;</w:t>
      </w:r>
    </w:p>
    <w:p w:rsidR="001A18D6" w:rsidRDefault="001A18D6" w:rsidP="001A18D6">
      <w:pPr>
        <w:pStyle w:val="a5"/>
        <w:ind w:firstLine="709"/>
        <w:jc w:val="both"/>
      </w:pPr>
      <w:r>
        <w:rPr>
          <w:b/>
          <w:sz w:val="26"/>
          <w:szCs w:val="26"/>
        </w:rPr>
        <w:t>- подпункт 1.13 пункта 1 исключить;</w:t>
      </w:r>
    </w:p>
    <w:p w:rsidR="001A18D6" w:rsidRDefault="001A18D6" w:rsidP="001A18D6">
      <w:pPr>
        <w:pStyle w:val="a5"/>
        <w:ind w:firstLine="709"/>
        <w:jc w:val="both"/>
      </w:pPr>
      <w:r>
        <w:rPr>
          <w:b/>
          <w:sz w:val="26"/>
          <w:szCs w:val="26"/>
        </w:rPr>
        <w:t>1.16. статью 32.1 изложить в следующей редакции:</w:t>
      </w:r>
    </w:p>
    <w:p w:rsidR="001A18D6" w:rsidRDefault="001A18D6" w:rsidP="001A18D6">
      <w:pPr>
        <w:autoSpaceDE w:val="0"/>
        <w:ind w:firstLine="709"/>
        <w:jc w:val="both"/>
        <w:outlineLvl w:val="1"/>
      </w:pPr>
      <w:r>
        <w:rPr>
          <w:b/>
          <w:sz w:val="26"/>
          <w:szCs w:val="26"/>
        </w:rPr>
        <w:t>«Статья 32.1. Муниципальный контроль</w:t>
      </w:r>
    </w:p>
    <w:p w:rsidR="001A18D6" w:rsidRDefault="001A18D6" w:rsidP="001A18D6">
      <w:pPr>
        <w:autoSpaceDE w:val="0"/>
        <w:ind w:firstLine="709"/>
        <w:jc w:val="both"/>
      </w:pPr>
      <w:r>
        <w:rPr>
          <w:sz w:val="26"/>
          <w:szCs w:val="26"/>
        </w:rPr>
        <w:t xml:space="preserve">1. Администрация </w:t>
      </w:r>
      <w:proofErr w:type="spellStart"/>
      <w:r>
        <w:rPr>
          <w:sz w:val="26"/>
          <w:szCs w:val="26"/>
        </w:rPr>
        <w:t>Устюгского</w:t>
      </w:r>
      <w:proofErr w:type="spellEnd"/>
      <w:r>
        <w:rPr>
          <w:sz w:val="26"/>
          <w:szCs w:val="26"/>
        </w:rPr>
        <w:t xml:space="preserve">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A18D6" w:rsidRDefault="001A18D6" w:rsidP="001A18D6">
      <w:pPr>
        <w:autoSpaceDE w:val="0"/>
        <w:ind w:firstLine="709"/>
        <w:jc w:val="both"/>
      </w:pPr>
      <w:r>
        <w:rPr>
          <w:sz w:val="26"/>
          <w:szCs w:val="26"/>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A18D6" w:rsidRPr="007A4025" w:rsidRDefault="001A18D6" w:rsidP="001A18D6">
      <w:pPr>
        <w:autoSpaceDE w:val="0"/>
        <w:ind w:firstLine="709"/>
        <w:jc w:val="both"/>
      </w:pPr>
      <w:r>
        <w:rPr>
          <w:rFonts w:eastAsia="Calibri"/>
          <w:sz w:val="26"/>
          <w:szCs w:val="26"/>
          <w:lang w:eastAsia="en-US"/>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w:t>
      </w:r>
      <w:r w:rsidRPr="007A4025">
        <w:rPr>
          <w:rFonts w:eastAsia="Calibri"/>
          <w:sz w:val="26"/>
          <w:szCs w:val="26"/>
          <w:lang w:eastAsia="en-US"/>
        </w:rPr>
        <w:t>муниципального образования.</w:t>
      </w:r>
    </w:p>
    <w:p w:rsidR="001A18D6" w:rsidRDefault="001A18D6" w:rsidP="001A18D6">
      <w:pPr>
        <w:autoSpaceDE w:val="0"/>
        <w:ind w:firstLine="709"/>
        <w:jc w:val="both"/>
      </w:pPr>
      <w:r>
        <w:rPr>
          <w:rFonts w:eastAsia="Calibri"/>
          <w:sz w:val="26"/>
          <w:szCs w:val="26"/>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A18D6" w:rsidRDefault="001A18D6" w:rsidP="001A18D6">
      <w:pPr>
        <w:pStyle w:val="a5"/>
        <w:ind w:firstLine="709"/>
        <w:jc w:val="both"/>
      </w:pPr>
      <w:r>
        <w:rPr>
          <w:b/>
          <w:sz w:val="26"/>
          <w:szCs w:val="26"/>
        </w:rPr>
        <w:t>1.17. пункты 2, 3 статьи 37 изложить в следующей редакции:</w:t>
      </w:r>
    </w:p>
    <w:p w:rsidR="001A18D6" w:rsidRDefault="001A18D6" w:rsidP="001A18D6">
      <w:pPr>
        <w:autoSpaceDE w:val="0"/>
        <w:ind w:firstLine="709"/>
        <w:jc w:val="both"/>
      </w:pPr>
      <w:r>
        <w:rPr>
          <w:rFonts w:eastAsia="Calibri"/>
          <w:bCs/>
          <w:sz w:val="26"/>
          <w:szCs w:val="26"/>
          <w:lang w:eastAsia="en-US"/>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A18D6" w:rsidRDefault="001A18D6" w:rsidP="001A18D6">
      <w:pPr>
        <w:autoSpaceDE w:val="0"/>
        <w:ind w:firstLine="709"/>
        <w:jc w:val="both"/>
      </w:pPr>
      <w:r>
        <w:rPr>
          <w:sz w:val="26"/>
          <w:szCs w:val="26"/>
          <w:lang w:eastAsia="en-US"/>
        </w:rPr>
        <w:t xml:space="preserve"> </w:t>
      </w:r>
      <w:r>
        <w:rPr>
          <w:rFonts w:eastAsia="Calibri"/>
          <w:sz w:val="26"/>
          <w:szCs w:val="26"/>
          <w:lang w:eastAsia="en-US"/>
        </w:rPr>
        <w:t xml:space="preserve">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w:t>
      </w:r>
      <w:r w:rsidR="00475507">
        <w:rPr>
          <w:rFonts w:eastAsia="Calibri"/>
          <w:sz w:val="26"/>
          <w:szCs w:val="26"/>
          <w:lang w:eastAsia="en-US"/>
        </w:rPr>
        <w:t>половины,</w:t>
      </w:r>
      <w:r>
        <w:rPr>
          <w:rFonts w:eastAsia="Calibri"/>
          <w:sz w:val="26"/>
          <w:szCs w:val="26"/>
          <w:lang w:eastAsia="en-US"/>
        </w:rPr>
        <w:t xml:space="preserve"> принявших участие в голосовании жителей сельсовета или части сельсовета.»;</w:t>
      </w:r>
    </w:p>
    <w:p w:rsidR="001A18D6" w:rsidRDefault="001A18D6" w:rsidP="001A18D6">
      <w:pPr>
        <w:autoSpaceDE w:val="0"/>
        <w:ind w:firstLine="709"/>
        <w:jc w:val="both"/>
      </w:pPr>
      <w:r>
        <w:rPr>
          <w:rFonts w:eastAsia="Calibri"/>
          <w:b/>
          <w:sz w:val="26"/>
          <w:szCs w:val="26"/>
          <w:lang w:eastAsia="en-US"/>
        </w:rPr>
        <w:t>- предложение первое пункта 4 после слов</w:t>
      </w:r>
      <w:r>
        <w:rPr>
          <w:rFonts w:eastAsia="Calibri"/>
          <w:sz w:val="26"/>
          <w:szCs w:val="26"/>
          <w:lang w:eastAsia="en-US"/>
        </w:rPr>
        <w:t xml:space="preserve"> «местного референдума» </w:t>
      </w:r>
      <w:r>
        <w:rPr>
          <w:rFonts w:eastAsia="Calibri"/>
          <w:b/>
          <w:sz w:val="26"/>
          <w:szCs w:val="26"/>
          <w:lang w:eastAsia="en-US"/>
        </w:rPr>
        <w:t>дополнить словами</w:t>
      </w:r>
      <w:r>
        <w:rPr>
          <w:rFonts w:eastAsia="Calibri"/>
          <w:sz w:val="26"/>
          <w:szCs w:val="26"/>
          <w:lang w:eastAsia="en-US"/>
        </w:rPr>
        <w:t xml:space="preserve"> «</w:t>
      </w:r>
      <w:r>
        <w:rPr>
          <w:sz w:val="26"/>
          <w:szCs w:val="26"/>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1A18D6" w:rsidRDefault="001A18D6" w:rsidP="001A18D6">
      <w:pPr>
        <w:autoSpaceDE w:val="0"/>
        <w:ind w:firstLine="709"/>
        <w:jc w:val="both"/>
      </w:pPr>
      <w:r>
        <w:rPr>
          <w:b/>
          <w:bCs/>
          <w:sz w:val="26"/>
          <w:szCs w:val="26"/>
        </w:rPr>
        <w:t>1.18. пункты 3, 4 статьи 39 изложить в следующей редакции:</w:t>
      </w:r>
    </w:p>
    <w:p w:rsidR="001A18D6" w:rsidRDefault="001A18D6" w:rsidP="001A18D6">
      <w:pPr>
        <w:ind w:right="-1" w:firstLine="709"/>
        <w:jc w:val="both"/>
      </w:pPr>
      <w:r>
        <w:rPr>
          <w:sz w:val="26"/>
          <w:szCs w:val="26"/>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1A18D6" w:rsidRDefault="001A18D6" w:rsidP="001A18D6">
      <w:pPr>
        <w:autoSpaceDE w:val="0"/>
        <w:ind w:firstLine="709"/>
        <w:jc w:val="both"/>
      </w:pPr>
      <w:r>
        <w:rPr>
          <w:sz w:val="26"/>
          <w:szCs w:val="26"/>
        </w:rPr>
        <w:lastRenderedPageBreak/>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p>
    <w:p w:rsidR="001A18D6" w:rsidRDefault="001A18D6" w:rsidP="001A18D6">
      <w:pPr>
        <w:ind w:firstLine="709"/>
        <w:jc w:val="both"/>
      </w:pPr>
      <w:r>
        <w:rPr>
          <w:b/>
          <w:bCs/>
          <w:sz w:val="26"/>
          <w:szCs w:val="26"/>
        </w:rPr>
        <w:t xml:space="preserve">1.19. в пункте 4 статьи 41 слово </w:t>
      </w:r>
      <w:r>
        <w:rPr>
          <w:sz w:val="26"/>
          <w:szCs w:val="26"/>
        </w:rPr>
        <w:t>«активным»</w:t>
      </w:r>
      <w:r>
        <w:rPr>
          <w:b/>
          <w:bCs/>
          <w:sz w:val="26"/>
          <w:szCs w:val="26"/>
        </w:rPr>
        <w:t xml:space="preserve"> исключить;</w:t>
      </w:r>
    </w:p>
    <w:p w:rsidR="001A18D6" w:rsidRDefault="001A18D6" w:rsidP="001A18D6">
      <w:pPr>
        <w:autoSpaceDE w:val="0"/>
        <w:ind w:firstLine="709"/>
        <w:jc w:val="both"/>
      </w:pPr>
      <w:r>
        <w:rPr>
          <w:b/>
          <w:bCs/>
          <w:sz w:val="26"/>
          <w:szCs w:val="26"/>
        </w:rPr>
        <w:t xml:space="preserve">1.20. подпункт 1 пункта 1 статьи 42.1 после слов </w:t>
      </w:r>
      <w:r>
        <w:rPr>
          <w:sz w:val="26"/>
          <w:szCs w:val="26"/>
        </w:rPr>
        <w:t>«границ сельсовета»</w:t>
      </w:r>
      <w:r>
        <w:rPr>
          <w:b/>
          <w:bCs/>
          <w:sz w:val="26"/>
          <w:szCs w:val="26"/>
        </w:rPr>
        <w:t xml:space="preserve"> дополнить словами </w:t>
      </w:r>
      <w:r>
        <w:rPr>
          <w:sz w:val="26"/>
          <w:szCs w:val="26"/>
        </w:rPr>
        <w:t>«(муниципального района)»;</w:t>
      </w:r>
    </w:p>
    <w:p w:rsidR="001A18D6" w:rsidRDefault="001A18D6" w:rsidP="001A18D6">
      <w:pPr>
        <w:ind w:right="-1" w:firstLine="709"/>
        <w:jc w:val="both"/>
      </w:pPr>
      <w:r>
        <w:rPr>
          <w:b/>
          <w:bCs/>
          <w:sz w:val="26"/>
          <w:szCs w:val="26"/>
        </w:rPr>
        <w:t>1.21. в статье 42.2:</w:t>
      </w:r>
    </w:p>
    <w:p w:rsidR="001A18D6" w:rsidRDefault="001A18D6" w:rsidP="001A18D6">
      <w:pPr>
        <w:ind w:right="-1" w:firstLine="709"/>
        <w:jc w:val="both"/>
      </w:pPr>
      <w:r>
        <w:rPr>
          <w:b/>
          <w:bCs/>
          <w:sz w:val="26"/>
          <w:szCs w:val="26"/>
        </w:rPr>
        <w:t>- абзац первый пункта 2 изложить в следующей редакции:</w:t>
      </w:r>
    </w:p>
    <w:p w:rsidR="001A18D6" w:rsidRDefault="001A18D6" w:rsidP="001A18D6">
      <w:pPr>
        <w:ind w:right="-1" w:firstLine="709"/>
        <w:jc w:val="both"/>
      </w:pPr>
      <w:r>
        <w:rPr>
          <w:sz w:val="26"/>
          <w:szCs w:val="26"/>
        </w:rPr>
        <w:t xml:space="preserve">«2. Староста </w:t>
      </w:r>
      <w:r>
        <w:rPr>
          <w:color w:val="000000"/>
          <w:sz w:val="26"/>
          <w:szCs w:val="26"/>
        </w:rPr>
        <w:t xml:space="preserve">назначается </w:t>
      </w:r>
      <w:proofErr w:type="spellStart"/>
      <w:r w:rsidR="008B7667" w:rsidRPr="008B7667">
        <w:rPr>
          <w:iCs/>
          <w:color w:val="000000"/>
          <w:sz w:val="26"/>
          <w:szCs w:val="26"/>
        </w:rPr>
        <w:t>Устюгским</w:t>
      </w:r>
      <w:proofErr w:type="spellEnd"/>
      <w:r w:rsidR="008B7667" w:rsidRPr="008B7667">
        <w:rPr>
          <w:iCs/>
          <w:color w:val="000000"/>
          <w:sz w:val="26"/>
          <w:szCs w:val="26"/>
        </w:rPr>
        <w:t xml:space="preserve"> сельским Советом депутатов</w:t>
      </w:r>
      <w:r w:rsidRPr="008B7667">
        <w:rPr>
          <w:color w:val="000000"/>
          <w:sz w:val="26"/>
          <w:szCs w:val="26"/>
        </w:rPr>
        <w:t xml:space="preserve"> </w:t>
      </w:r>
      <w:r>
        <w:rPr>
          <w:color w:val="000000"/>
          <w:sz w:val="26"/>
          <w:szCs w:val="26"/>
        </w:rPr>
        <w:t>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A18D6" w:rsidRDefault="001A18D6" w:rsidP="001A18D6">
      <w:pPr>
        <w:ind w:right="-1" w:firstLine="709"/>
        <w:jc w:val="both"/>
      </w:pPr>
      <w:r>
        <w:rPr>
          <w:b/>
          <w:bCs/>
          <w:color w:val="000000"/>
          <w:sz w:val="26"/>
          <w:szCs w:val="26"/>
        </w:rPr>
        <w:t xml:space="preserve">- в пункте 3: </w:t>
      </w:r>
    </w:p>
    <w:p w:rsidR="001A18D6" w:rsidRDefault="001A18D6" w:rsidP="001A18D6">
      <w:pPr>
        <w:ind w:right="-1" w:firstLine="709"/>
        <w:jc w:val="both"/>
      </w:pPr>
      <w:r>
        <w:rPr>
          <w:b/>
          <w:bCs/>
          <w:sz w:val="26"/>
          <w:szCs w:val="26"/>
        </w:rPr>
        <w:t xml:space="preserve">абзац первый исключить;  </w:t>
      </w:r>
    </w:p>
    <w:p w:rsidR="001A18D6" w:rsidRDefault="001A18D6" w:rsidP="001A18D6">
      <w:pPr>
        <w:ind w:right="-1" w:firstLine="709"/>
        <w:jc w:val="both"/>
      </w:pPr>
      <w:r>
        <w:rPr>
          <w:b/>
          <w:bCs/>
          <w:sz w:val="26"/>
          <w:szCs w:val="26"/>
        </w:rPr>
        <w:t xml:space="preserve">подпункт 1 изложить в следующей редакции: </w:t>
      </w:r>
    </w:p>
    <w:p w:rsidR="001A18D6" w:rsidRDefault="001A18D6" w:rsidP="001A18D6">
      <w:pPr>
        <w:ind w:right="-1" w:firstLine="709"/>
        <w:jc w:val="both"/>
        <w:rPr>
          <w:sz w:val="26"/>
          <w:szCs w:val="26"/>
        </w:rPr>
      </w:pPr>
      <w:r>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A18D6" w:rsidRDefault="001A18D6" w:rsidP="001A18D6">
      <w:pPr>
        <w:ind w:right="-1" w:firstLine="709"/>
        <w:jc w:val="both"/>
        <w:rPr>
          <w:sz w:val="26"/>
          <w:szCs w:val="26"/>
        </w:rPr>
      </w:pPr>
      <w:r w:rsidRPr="004F0BC0">
        <w:rPr>
          <w:b/>
          <w:sz w:val="26"/>
          <w:szCs w:val="26"/>
        </w:rPr>
        <w:t>1.2</w:t>
      </w:r>
      <w:r>
        <w:rPr>
          <w:b/>
          <w:sz w:val="26"/>
          <w:szCs w:val="26"/>
        </w:rPr>
        <w:t>2</w:t>
      </w:r>
      <w:r w:rsidRPr="004F0BC0">
        <w:rPr>
          <w:b/>
          <w:sz w:val="26"/>
          <w:szCs w:val="26"/>
        </w:rPr>
        <w:t>. в пункте 1</w:t>
      </w:r>
      <w:r>
        <w:rPr>
          <w:b/>
          <w:sz w:val="26"/>
          <w:szCs w:val="26"/>
        </w:rPr>
        <w:t xml:space="preserve"> статьи 46</w:t>
      </w:r>
      <w:r w:rsidRPr="004F0BC0">
        <w:rPr>
          <w:b/>
          <w:sz w:val="26"/>
          <w:szCs w:val="26"/>
        </w:rPr>
        <w:t xml:space="preserve"> слова</w:t>
      </w:r>
      <w:r>
        <w:rPr>
          <w:sz w:val="26"/>
          <w:szCs w:val="26"/>
        </w:rPr>
        <w:t xml:space="preserve"> «могут проводиться» </w:t>
      </w:r>
      <w:r w:rsidRPr="004F0BC0">
        <w:rPr>
          <w:b/>
          <w:sz w:val="26"/>
          <w:szCs w:val="26"/>
        </w:rPr>
        <w:t>заменить словом</w:t>
      </w:r>
      <w:r>
        <w:rPr>
          <w:sz w:val="26"/>
          <w:szCs w:val="26"/>
        </w:rPr>
        <w:t xml:space="preserve"> «проводятся»;</w:t>
      </w:r>
    </w:p>
    <w:p w:rsidR="001A18D6" w:rsidRPr="008B7667" w:rsidRDefault="001A18D6" w:rsidP="001A18D6">
      <w:pPr>
        <w:ind w:right="-1" w:firstLine="709"/>
        <w:jc w:val="both"/>
        <w:rPr>
          <w:b/>
          <w:sz w:val="26"/>
          <w:szCs w:val="26"/>
        </w:rPr>
      </w:pPr>
      <w:r w:rsidRPr="008B7667">
        <w:rPr>
          <w:b/>
          <w:sz w:val="26"/>
          <w:szCs w:val="26"/>
        </w:rPr>
        <w:t>1.23. пункт 1 статьи 51.1 дополнить подпунктом 1.9 следующего содержания:</w:t>
      </w:r>
    </w:p>
    <w:p w:rsidR="001A18D6" w:rsidRPr="00760724" w:rsidRDefault="001A18D6" w:rsidP="001A18D6">
      <w:pPr>
        <w:ind w:right="-1" w:firstLine="709"/>
        <w:jc w:val="both"/>
      </w:pPr>
      <w:r>
        <w:rPr>
          <w:iCs/>
          <w:sz w:val="26"/>
          <w:szCs w:val="26"/>
        </w:rPr>
        <w:t>«</w:t>
      </w:r>
      <w:r w:rsidRPr="00760724">
        <w:rPr>
          <w:iCs/>
          <w:sz w:val="26"/>
          <w:szCs w:val="26"/>
        </w:rPr>
        <w:t>1.9) дополнительное профессиональное образование с сохранением на этот период замещаемой должности, денежного вознаграждения и</w:t>
      </w:r>
      <w:r>
        <w:rPr>
          <w:iCs/>
          <w:sz w:val="26"/>
          <w:szCs w:val="26"/>
        </w:rPr>
        <w:t xml:space="preserve"> </w:t>
      </w:r>
      <w:r w:rsidRPr="00760724">
        <w:rPr>
          <w:iCs/>
          <w:sz w:val="26"/>
          <w:szCs w:val="26"/>
        </w:rPr>
        <w:t>денежного поощрения;</w:t>
      </w:r>
      <w:r>
        <w:rPr>
          <w:iCs/>
          <w:sz w:val="26"/>
          <w:szCs w:val="26"/>
        </w:rPr>
        <w:t>»;</w:t>
      </w:r>
    </w:p>
    <w:p w:rsidR="001A18D6" w:rsidRDefault="001A18D6" w:rsidP="001A18D6">
      <w:pPr>
        <w:ind w:right="-1" w:firstLine="709"/>
        <w:jc w:val="both"/>
        <w:rPr>
          <w:b/>
          <w:bCs/>
          <w:sz w:val="26"/>
          <w:szCs w:val="26"/>
        </w:rPr>
      </w:pPr>
      <w:r>
        <w:rPr>
          <w:sz w:val="26"/>
          <w:szCs w:val="26"/>
        </w:rPr>
        <w:t xml:space="preserve"> </w:t>
      </w:r>
      <w:r>
        <w:rPr>
          <w:b/>
          <w:bCs/>
          <w:sz w:val="26"/>
          <w:szCs w:val="26"/>
        </w:rPr>
        <w:t>1.24. в статье 51.2:</w:t>
      </w:r>
    </w:p>
    <w:p w:rsidR="001A18D6" w:rsidRDefault="001A18D6" w:rsidP="001A18D6">
      <w:pPr>
        <w:ind w:right="-1" w:firstLine="709"/>
        <w:jc w:val="both"/>
        <w:rPr>
          <w:sz w:val="26"/>
          <w:szCs w:val="26"/>
        </w:rPr>
      </w:pPr>
      <w:r>
        <w:rPr>
          <w:b/>
          <w:bCs/>
          <w:sz w:val="26"/>
          <w:szCs w:val="26"/>
        </w:rPr>
        <w:t>- в пункте 6 слова</w:t>
      </w:r>
      <w:r>
        <w:rPr>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Pr>
          <w:b/>
          <w:bCs/>
          <w:sz w:val="26"/>
          <w:szCs w:val="26"/>
        </w:rPr>
        <w:t>заменить словами</w:t>
      </w:r>
      <w:r>
        <w:rPr>
          <w:sz w:val="26"/>
          <w:szCs w:val="26"/>
        </w:rPr>
        <w:t xml:space="preserve"> «О гарантиях осуществления полномочий лиц, замещающих муниципальные должности в Красноярском крае»;</w:t>
      </w:r>
    </w:p>
    <w:p w:rsidR="001A18D6" w:rsidRDefault="001A18D6" w:rsidP="001A18D6">
      <w:pPr>
        <w:ind w:right="-1" w:firstLine="709"/>
        <w:jc w:val="both"/>
      </w:pPr>
      <w:r>
        <w:rPr>
          <w:sz w:val="26"/>
          <w:szCs w:val="26"/>
        </w:rPr>
        <w:t xml:space="preserve">- </w:t>
      </w:r>
      <w:r>
        <w:rPr>
          <w:b/>
          <w:bCs/>
          <w:sz w:val="26"/>
          <w:szCs w:val="26"/>
        </w:rPr>
        <w:t>в пункте 10 слова</w:t>
      </w:r>
      <w:r>
        <w:rPr>
          <w:sz w:val="26"/>
          <w:szCs w:val="26"/>
        </w:rPr>
        <w:t xml:space="preserve">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r>
        <w:rPr>
          <w:b/>
          <w:bCs/>
          <w:sz w:val="26"/>
          <w:szCs w:val="26"/>
        </w:rPr>
        <w:t>заменить словами</w:t>
      </w:r>
      <w:r>
        <w:rPr>
          <w:sz w:val="26"/>
          <w:szCs w:val="26"/>
        </w:rPr>
        <w:t xml:space="preserve"> «Закона края»;</w:t>
      </w:r>
    </w:p>
    <w:p w:rsidR="001A18D6" w:rsidRPr="006516F6" w:rsidRDefault="001A18D6" w:rsidP="001A18D6">
      <w:pPr>
        <w:ind w:right="-1" w:firstLine="709"/>
        <w:jc w:val="both"/>
        <w:rPr>
          <w:b/>
          <w:bCs/>
          <w:sz w:val="26"/>
          <w:szCs w:val="26"/>
        </w:rPr>
      </w:pPr>
      <w:r w:rsidRPr="006516F6">
        <w:rPr>
          <w:b/>
          <w:bCs/>
          <w:sz w:val="26"/>
          <w:szCs w:val="26"/>
        </w:rPr>
        <w:t>1.25. пункт 1 статьи 51.3 дополнить подпунктами 5, 6 следующего содержания:</w:t>
      </w:r>
    </w:p>
    <w:p w:rsidR="001A18D6" w:rsidRPr="00351F36" w:rsidRDefault="001A18D6" w:rsidP="001A18D6">
      <w:pPr>
        <w:ind w:right="-1" w:firstLine="709"/>
        <w:jc w:val="both"/>
        <w:rPr>
          <w:color w:val="000000"/>
          <w:sz w:val="24"/>
          <w:szCs w:val="24"/>
        </w:rPr>
      </w:pPr>
      <w:r>
        <w:rPr>
          <w:color w:val="000000"/>
          <w:sz w:val="26"/>
          <w:szCs w:val="26"/>
        </w:rPr>
        <w:t>«5</w:t>
      </w:r>
      <w:r w:rsidRPr="00351F36">
        <w:rPr>
          <w:color w:val="000000"/>
          <w:sz w:val="26"/>
          <w:szCs w:val="26"/>
        </w:rPr>
        <w:t>) возмещение расходов, связанных со служебной командировкой, а также с дополнительным профессиональным образованием;</w:t>
      </w:r>
    </w:p>
    <w:p w:rsidR="001A18D6" w:rsidRDefault="001A18D6" w:rsidP="001A18D6">
      <w:pPr>
        <w:pStyle w:val="ConsPlusNormal"/>
        <w:ind w:firstLine="709"/>
        <w:jc w:val="both"/>
      </w:pPr>
      <w:r>
        <w:rPr>
          <w:rFonts w:ascii="Times New Roman" w:hAnsi="Times New Roman" w:cs="Times New Roman"/>
          <w:sz w:val="26"/>
          <w:szCs w:val="26"/>
        </w:rPr>
        <w:t>6) дополнительное профессиональное образование с сохранением на этот период замещаемой должности.»;</w:t>
      </w:r>
    </w:p>
    <w:p w:rsidR="001A18D6" w:rsidRDefault="001A18D6" w:rsidP="001A18D6">
      <w:pPr>
        <w:pStyle w:val="31"/>
        <w:spacing w:after="0"/>
        <w:ind w:firstLine="709"/>
        <w:jc w:val="both"/>
      </w:pPr>
      <w:r>
        <w:rPr>
          <w:b/>
          <w:sz w:val="26"/>
          <w:szCs w:val="26"/>
          <w:lang w:val="ru-RU"/>
        </w:rPr>
        <w:t>1.26. пункт 1 статьи 56 дополнить абзацем следующего содержания:</w:t>
      </w:r>
    </w:p>
    <w:p w:rsidR="001A18D6" w:rsidRDefault="001A18D6" w:rsidP="001A18D6">
      <w:pPr>
        <w:ind w:firstLine="709"/>
        <w:jc w:val="both"/>
      </w:pPr>
      <w:r>
        <w:rPr>
          <w:sz w:val="26"/>
          <w:szCs w:val="26"/>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A18D6" w:rsidRDefault="001A18D6" w:rsidP="001A18D6">
      <w:pPr>
        <w:ind w:firstLine="709"/>
        <w:jc w:val="both"/>
      </w:pPr>
      <w:r>
        <w:rPr>
          <w:b/>
          <w:bCs/>
          <w:sz w:val="26"/>
          <w:szCs w:val="26"/>
        </w:rPr>
        <w:t>1.27. в абзаце первом статьи 60 слова</w:t>
      </w:r>
      <w:r>
        <w:rPr>
          <w:sz w:val="26"/>
          <w:szCs w:val="26"/>
        </w:rPr>
        <w:t xml:space="preserve"> «с законодательством» </w:t>
      </w:r>
      <w:r>
        <w:rPr>
          <w:b/>
          <w:bCs/>
          <w:sz w:val="26"/>
          <w:szCs w:val="26"/>
        </w:rPr>
        <w:t>заменить словами</w:t>
      </w:r>
      <w:r>
        <w:rPr>
          <w:sz w:val="26"/>
          <w:szCs w:val="26"/>
        </w:rPr>
        <w:t xml:space="preserve"> «с федеральными законами»; </w:t>
      </w:r>
    </w:p>
    <w:p w:rsidR="001A18D6" w:rsidRDefault="001A18D6" w:rsidP="001A18D6">
      <w:pPr>
        <w:tabs>
          <w:tab w:val="left" w:pos="780"/>
        </w:tabs>
        <w:ind w:firstLine="709"/>
        <w:jc w:val="both"/>
        <w:rPr>
          <w:sz w:val="26"/>
          <w:szCs w:val="26"/>
        </w:rPr>
      </w:pPr>
      <w:r>
        <w:rPr>
          <w:b/>
          <w:sz w:val="26"/>
          <w:szCs w:val="26"/>
        </w:rPr>
        <w:lastRenderedPageBreak/>
        <w:t>1.28. статью 63 после слов</w:t>
      </w:r>
      <w:r>
        <w:rPr>
          <w:sz w:val="26"/>
          <w:szCs w:val="26"/>
        </w:rPr>
        <w:t xml:space="preserve"> «прокурор </w:t>
      </w:r>
      <w:proofErr w:type="spellStart"/>
      <w:r>
        <w:rPr>
          <w:sz w:val="26"/>
          <w:szCs w:val="26"/>
        </w:rPr>
        <w:t>Емельяновского</w:t>
      </w:r>
      <w:proofErr w:type="spellEnd"/>
      <w:r>
        <w:rPr>
          <w:sz w:val="26"/>
          <w:szCs w:val="26"/>
        </w:rPr>
        <w:t xml:space="preserve"> района» </w:t>
      </w:r>
      <w:r>
        <w:rPr>
          <w:b/>
          <w:sz w:val="26"/>
          <w:szCs w:val="26"/>
        </w:rPr>
        <w:t>дополнить словами</w:t>
      </w:r>
      <w:r>
        <w:rPr>
          <w:sz w:val="26"/>
          <w:szCs w:val="26"/>
        </w:rPr>
        <w:t xml:space="preserve"> «, органы территориального общественного самоуправления»;</w:t>
      </w:r>
    </w:p>
    <w:p w:rsidR="001A18D6" w:rsidRDefault="001A18D6" w:rsidP="001A18D6">
      <w:pPr>
        <w:tabs>
          <w:tab w:val="left" w:pos="780"/>
        </w:tabs>
        <w:ind w:firstLine="709"/>
        <w:jc w:val="both"/>
        <w:rPr>
          <w:b/>
          <w:sz w:val="26"/>
          <w:szCs w:val="26"/>
        </w:rPr>
      </w:pPr>
      <w:r w:rsidRPr="00351F36">
        <w:rPr>
          <w:b/>
          <w:sz w:val="26"/>
          <w:szCs w:val="26"/>
        </w:rPr>
        <w:t>1.2</w:t>
      </w:r>
      <w:r>
        <w:rPr>
          <w:b/>
          <w:sz w:val="26"/>
          <w:szCs w:val="26"/>
        </w:rPr>
        <w:t>9</w:t>
      </w:r>
      <w:r w:rsidRPr="00351F36">
        <w:rPr>
          <w:b/>
          <w:sz w:val="26"/>
          <w:szCs w:val="26"/>
        </w:rPr>
        <w:t>. абзац второй пункта 1 статьи 64 изложить в следующей редакции:</w:t>
      </w:r>
    </w:p>
    <w:p w:rsidR="001A18D6" w:rsidRPr="00EE7E38" w:rsidRDefault="001A18D6" w:rsidP="001A18D6">
      <w:pPr>
        <w:tabs>
          <w:tab w:val="left" w:pos="780"/>
        </w:tabs>
        <w:ind w:firstLine="709"/>
        <w:jc w:val="both"/>
      </w:pPr>
      <w:r>
        <w:rPr>
          <w:sz w:val="26"/>
          <w:szCs w:val="26"/>
        </w:rPr>
        <w:t xml:space="preserve">«Глава </w:t>
      </w:r>
      <w:proofErr w:type="spellStart"/>
      <w:r>
        <w:rPr>
          <w:sz w:val="26"/>
          <w:szCs w:val="26"/>
        </w:rPr>
        <w:t>Устюгского</w:t>
      </w:r>
      <w:proofErr w:type="spellEnd"/>
      <w:r>
        <w:rPr>
          <w:sz w:val="26"/>
          <w:szCs w:val="26"/>
        </w:rPr>
        <w:t xml:space="preserve"> сельсовета обязан </w:t>
      </w:r>
      <w:r w:rsidRPr="00EE7E38">
        <w:rPr>
          <w:iCs/>
          <w:sz w:val="26"/>
          <w:szCs w:val="26"/>
        </w:rPr>
        <w:t>опубликовать (обнародовать)</w:t>
      </w:r>
      <w:r w:rsidRPr="00EE7E38">
        <w:rPr>
          <w:sz w:val="26"/>
          <w:szCs w:val="26"/>
        </w:rPr>
        <w:t xml:space="preserve"> зарегистрированные устав </w:t>
      </w:r>
      <w:r w:rsidRPr="00EE7E38">
        <w:rPr>
          <w:iCs/>
          <w:sz w:val="26"/>
          <w:szCs w:val="26"/>
        </w:rPr>
        <w:t>поселения</w:t>
      </w:r>
      <w:r w:rsidRPr="00EE7E38">
        <w:rPr>
          <w:sz w:val="26"/>
          <w:szCs w:val="26"/>
        </w:rPr>
        <w:t xml:space="preserve">, муниципальный правовой акт о внесении изменений и дополнений в устав </w:t>
      </w:r>
      <w:r w:rsidRPr="00EE7E38">
        <w:rPr>
          <w:iCs/>
          <w:sz w:val="26"/>
          <w:szCs w:val="26"/>
        </w:rPr>
        <w:t>поселения</w:t>
      </w:r>
      <w:r w:rsidRPr="00EE7E38">
        <w:rPr>
          <w:sz w:val="26"/>
          <w:szCs w:val="26"/>
        </w:rPr>
        <w:t xml:space="preserve">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EE7E38">
        <w:rPr>
          <w:szCs w:val="28"/>
        </w:rPr>
        <w:t xml:space="preserve">.». </w:t>
      </w:r>
      <w:r w:rsidRPr="00EE7E38">
        <w:rPr>
          <w:sz w:val="26"/>
          <w:szCs w:val="26"/>
        </w:rPr>
        <w:t xml:space="preserve">  </w:t>
      </w:r>
    </w:p>
    <w:p w:rsidR="001A18D6" w:rsidRDefault="001A18D6" w:rsidP="001A18D6">
      <w:pPr>
        <w:ind w:firstLine="709"/>
        <w:jc w:val="both"/>
      </w:pPr>
      <w:r w:rsidRPr="00EE7E38">
        <w:rPr>
          <w:b/>
          <w:sz w:val="26"/>
          <w:szCs w:val="26"/>
        </w:rPr>
        <w:t>2.</w:t>
      </w:r>
      <w:r>
        <w:rPr>
          <w:sz w:val="26"/>
          <w:szCs w:val="26"/>
        </w:rPr>
        <w:t xml:space="preserve"> Контроль за исполнением настоящего Решения возложить на </w:t>
      </w:r>
      <w:r w:rsidRPr="001A18D6">
        <w:rPr>
          <w:sz w:val="26"/>
          <w:szCs w:val="26"/>
        </w:rPr>
        <w:t xml:space="preserve">председателя </w:t>
      </w:r>
      <w:proofErr w:type="spellStart"/>
      <w:r w:rsidRPr="001A18D6">
        <w:rPr>
          <w:sz w:val="26"/>
          <w:szCs w:val="26"/>
        </w:rPr>
        <w:t>Устюгского</w:t>
      </w:r>
      <w:proofErr w:type="spellEnd"/>
      <w:r w:rsidRPr="001A18D6">
        <w:rPr>
          <w:sz w:val="26"/>
          <w:szCs w:val="26"/>
        </w:rPr>
        <w:t xml:space="preserve"> сельского Совета депутатов</w:t>
      </w:r>
      <w:r>
        <w:rPr>
          <w:sz w:val="26"/>
          <w:szCs w:val="26"/>
        </w:rPr>
        <w:t xml:space="preserve"> Н.В. Черкашину.</w:t>
      </w:r>
    </w:p>
    <w:p w:rsidR="001A18D6" w:rsidRDefault="001A18D6" w:rsidP="001A18D6">
      <w:pPr>
        <w:tabs>
          <w:tab w:val="left" w:pos="1134"/>
          <w:tab w:val="left" w:pos="1276"/>
        </w:tabs>
        <w:ind w:firstLine="709"/>
        <w:contextualSpacing/>
        <w:jc w:val="both"/>
        <w:rPr>
          <w:sz w:val="26"/>
          <w:szCs w:val="26"/>
        </w:rPr>
      </w:pPr>
      <w:r w:rsidRPr="00EE7E38">
        <w:rPr>
          <w:b/>
          <w:sz w:val="26"/>
          <w:szCs w:val="26"/>
        </w:rPr>
        <w:t>3.</w:t>
      </w:r>
      <w:r>
        <w:rPr>
          <w:sz w:val="26"/>
          <w:szCs w:val="26"/>
        </w:rPr>
        <w:t xml:space="preserve"> Глава </w:t>
      </w:r>
      <w:proofErr w:type="spellStart"/>
      <w:r>
        <w:rPr>
          <w:sz w:val="26"/>
          <w:szCs w:val="26"/>
        </w:rPr>
        <w:t>Устюгского</w:t>
      </w:r>
      <w:proofErr w:type="spellEnd"/>
      <w:r>
        <w:rPr>
          <w:sz w:val="26"/>
          <w:szCs w:val="26"/>
        </w:rPr>
        <w:t xml:space="preserve">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Pr>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r>
        <w:rPr>
          <w:sz w:val="26"/>
          <w:szCs w:val="26"/>
        </w:rPr>
        <w:t>.</w:t>
      </w:r>
    </w:p>
    <w:p w:rsidR="001A18D6" w:rsidRPr="006516F6" w:rsidRDefault="001A18D6" w:rsidP="001A18D6">
      <w:pPr>
        <w:tabs>
          <w:tab w:val="left" w:pos="1134"/>
          <w:tab w:val="left" w:pos="1276"/>
        </w:tabs>
        <w:ind w:firstLine="709"/>
        <w:contextualSpacing/>
        <w:jc w:val="both"/>
        <w:rPr>
          <w:sz w:val="26"/>
          <w:szCs w:val="26"/>
        </w:rPr>
      </w:pPr>
      <w:r w:rsidRPr="006516F6">
        <w:rPr>
          <w:b/>
          <w:sz w:val="26"/>
          <w:szCs w:val="26"/>
        </w:rPr>
        <w:t>4.</w:t>
      </w:r>
      <w:r w:rsidRPr="006516F6">
        <w:rPr>
          <w:sz w:val="26"/>
          <w:szCs w:val="26"/>
        </w:rPr>
        <w:t xml:space="preserve"> 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r w:rsidR="00475507" w:rsidRPr="006516F6">
        <w:rPr>
          <w:sz w:val="26"/>
          <w:szCs w:val="26"/>
        </w:rPr>
        <w:t xml:space="preserve"> в газете «</w:t>
      </w:r>
      <w:proofErr w:type="spellStart"/>
      <w:r w:rsidR="00475507" w:rsidRPr="006516F6">
        <w:rPr>
          <w:sz w:val="26"/>
          <w:szCs w:val="26"/>
        </w:rPr>
        <w:t>Емельяновские</w:t>
      </w:r>
      <w:proofErr w:type="spellEnd"/>
      <w:r w:rsidR="00475507" w:rsidRPr="006516F6">
        <w:rPr>
          <w:sz w:val="26"/>
          <w:szCs w:val="26"/>
        </w:rPr>
        <w:t xml:space="preserve"> веси», на официальном сайте </w:t>
      </w:r>
      <w:proofErr w:type="spellStart"/>
      <w:r w:rsidR="00475507" w:rsidRPr="006516F6">
        <w:rPr>
          <w:sz w:val="26"/>
          <w:szCs w:val="26"/>
        </w:rPr>
        <w:t>Устюгского</w:t>
      </w:r>
      <w:proofErr w:type="spellEnd"/>
      <w:r w:rsidR="00475507" w:rsidRPr="006516F6">
        <w:rPr>
          <w:sz w:val="26"/>
          <w:szCs w:val="26"/>
        </w:rPr>
        <w:t xml:space="preserve"> сельсовета (адрес сайта: https://ustyugskij-r04.gosweb.gosuslugi.ru)</w:t>
      </w:r>
      <w:r w:rsidRPr="006516F6">
        <w:rPr>
          <w:sz w:val="26"/>
          <w:szCs w:val="26"/>
        </w:rPr>
        <w:t>.</w:t>
      </w:r>
    </w:p>
    <w:p w:rsidR="001A18D6" w:rsidRPr="006516F6" w:rsidRDefault="001A18D6" w:rsidP="001A18D6">
      <w:pPr>
        <w:pStyle w:val="western"/>
        <w:spacing w:after="0"/>
        <w:ind w:firstLine="709"/>
        <w:rPr>
          <w:sz w:val="26"/>
          <w:szCs w:val="26"/>
        </w:rPr>
      </w:pPr>
    </w:p>
    <w:p w:rsidR="009862A3" w:rsidRPr="006516F6" w:rsidRDefault="009862A3" w:rsidP="005D0173">
      <w:pPr>
        <w:pBdr>
          <w:bar w:val="single" w:sz="4" w:color="auto"/>
        </w:pBdr>
        <w:ind w:firstLine="709"/>
        <w:jc w:val="both"/>
        <w:rPr>
          <w:sz w:val="26"/>
          <w:szCs w:val="26"/>
          <w:lang w:eastAsia="en-US"/>
        </w:rPr>
      </w:pPr>
    </w:p>
    <w:p w:rsidR="009862A3" w:rsidRPr="006516F6" w:rsidRDefault="009862A3" w:rsidP="005D0173">
      <w:pPr>
        <w:pBdr>
          <w:bar w:val="single" w:sz="4" w:color="auto"/>
        </w:pBdr>
        <w:ind w:firstLine="709"/>
        <w:jc w:val="both"/>
        <w:rPr>
          <w:sz w:val="26"/>
          <w:szCs w:val="26"/>
          <w:lang w:eastAsia="en-US"/>
        </w:rPr>
      </w:pPr>
    </w:p>
    <w:p w:rsidR="00FC4234" w:rsidRPr="006516F6" w:rsidRDefault="009862A3" w:rsidP="009862A3">
      <w:pPr>
        <w:pBdr>
          <w:bar w:val="single" w:sz="4" w:color="auto"/>
        </w:pBdr>
        <w:jc w:val="both"/>
        <w:rPr>
          <w:sz w:val="26"/>
          <w:szCs w:val="26"/>
          <w:lang w:eastAsia="en-US"/>
        </w:rPr>
      </w:pPr>
      <w:r w:rsidRPr="006516F6">
        <w:rPr>
          <w:sz w:val="26"/>
          <w:szCs w:val="26"/>
          <w:lang w:eastAsia="en-US"/>
        </w:rPr>
        <w:t>Председатель Устюгск</w:t>
      </w:r>
      <w:r w:rsidR="000B3C5C" w:rsidRPr="006516F6">
        <w:rPr>
          <w:sz w:val="26"/>
          <w:szCs w:val="26"/>
          <w:lang w:eastAsia="en-US"/>
        </w:rPr>
        <w:t xml:space="preserve">ого сельского                  </w:t>
      </w:r>
      <w:r w:rsidRPr="006516F6">
        <w:rPr>
          <w:sz w:val="26"/>
          <w:szCs w:val="26"/>
          <w:lang w:eastAsia="en-US"/>
        </w:rPr>
        <w:t xml:space="preserve">Глава Устюгского сельсовета </w:t>
      </w:r>
    </w:p>
    <w:p w:rsidR="000B3C5C" w:rsidRPr="006516F6" w:rsidRDefault="009D2D7F" w:rsidP="009862A3">
      <w:pPr>
        <w:pBdr>
          <w:bar w:val="single" w:sz="4" w:color="auto"/>
        </w:pBdr>
        <w:jc w:val="both"/>
        <w:rPr>
          <w:sz w:val="26"/>
          <w:szCs w:val="26"/>
          <w:lang w:eastAsia="en-US"/>
        </w:rPr>
      </w:pPr>
      <w:r w:rsidRPr="006516F6">
        <w:rPr>
          <w:sz w:val="26"/>
          <w:szCs w:val="26"/>
          <w:lang w:eastAsia="en-US"/>
        </w:rPr>
        <w:t xml:space="preserve">Совета </w:t>
      </w:r>
      <w:r w:rsidR="006D6872" w:rsidRPr="006516F6">
        <w:rPr>
          <w:sz w:val="26"/>
          <w:szCs w:val="26"/>
          <w:lang w:eastAsia="en-US"/>
        </w:rPr>
        <w:t>депутатов</w:t>
      </w:r>
      <w:r w:rsidR="009862A3" w:rsidRPr="006516F6">
        <w:rPr>
          <w:sz w:val="26"/>
          <w:szCs w:val="26"/>
          <w:lang w:eastAsia="en-US"/>
        </w:rPr>
        <w:t xml:space="preserve">                        </w:t>
      </w:r>
    </w:p>
    <w:p w:rsidR="000B3C5C" w:rsidRPr="006516F6" w:rsidRDefault="000B3C5C" w:rsidP="009862A3">
      <w:pPr>
        <w:pBdr>
          <w:bar w:val="single" w:sz="4" w:color="auto"/>
        </w:pBdr>
        <w:jc w:val="both"/>
        <w:rPr>
          <w:sz w:val="26"/>
          <w:szCs w:val="26"/>
          <w:lang w:eastAsia="en-US"/>
        </w:rPr>
      </w:pPr>
    </w:p>
    <w:p w:rsidR="007D4CC9" w:rsidRPr="006516F6" w:rsidRDefault="006516F6" w:rsidP="009862A3">
      <w:pPr>
        <w:pBdr>
          <w:bar w:val="single" w:sz="4" w:color="auto"/>
        </w:pBdr>
        <w:jc w:val="both"/>
        <w:rPr>
          <w:sz w:val="26"/>
          <w:szCs w:val="26"/>
          <w:lang w:eastAsia="en-US"/>
        </w:rPr>
      </w:pPr>
      <w:r>
        <w:rPr>
          <w:sz w:val="26"/>
          <w:szCs w:val="26"/>
          <w:lang w:eastAsia="en-US"/>
        </w:rPr>
        <w:t xml:space="preserve">                                 </w:t>
      </w:r>
      <w:r w:rsidR="009862A3" w:rsidRPr="006516F6">
        <w:rPr>
          <w:sz w:val="26"/>
          <w:szCs w:val="26"/>
          <w:lang w:eastAsia="en-US"/>
        </w:rPr>
        <w:t xml:space="preserve"> Н.</w:t>
      </w:r>
      <w:r>
        <w:rPr>
          <w:sz w:val="26"/>
          <w:szCs w:val="26"/>
          <w:lang w:eastAsia="en-US"/>
        </w:rPr>
        <w:t>В. Черкашина</w:t>
      </w:r>
      <w:r w:rsidR="009862A3" w:rsidRPr="006516F6">
        <w:rPr>
          <w:sz w:val="26"/>
          <w:szCs w:val="26"/>
          <w:lang w:eastAsia="en-US"/>
        </w:rPr>
        <w:t xml:space="preserve">                          </w:t>
      </w:r>
      <w:r>
        <w:rPr>
          <w:sz w:val="26"/>
          <w:szCs w:val="26"/>
          <w:lang w:eastAsia="en-US"/>
        </w:rPr>
        <w:t xml:space="preserve">                 </w:t>
      </w:r>
      <w:r w:rsidR="00A33434" w:rsidRPr="006516F6">
        <w:rPr>
          <w:sz w:val="26"/>
          <w:szCs w:val="26"/>
          <w:lang w:eastAsia="en-US"/>
        </w:rPr>
        <w:t xml:space="preserve">    </w:t>
      </w:r>
      <w:r>
        <w:rPr>
          <w:sz w:val="26"/>
          <w:szCs w:val="26"/>
          <w:lang w:eastAsia="en-US"/>
        </w:rPr>
        <w:t xml:space="preserve">      </w:t>
      </w:r>
      <w:r w:rsidR="009862A3" w:rsidRPr="006516F6">
        <w:rPr>
          <w:sz w:val="26"/>
          <w:szCs w:val="26"/>
          <w:lang w:eastAsia="en-US"/>
        </w:rPr>
        <w:t>В.К. Гесс</w:t>
      </w:r>
    </w:p>
    <w:sectPr w:rsidR="007D4CC9" w:rsidRPr="006516F6" w:rsidSect="0049296B">
      <w:footerReference w:type="default" r:id="rId10"/>
      <w:footnotePr>
        <w:pos w:val="beneathText"/>
      </w:footnotePr>
      <w:pgSz w:w="11905" w:h="16837"/>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FE" w:rsidRDefault="00A526FE" w:rsidP="00D93B6C">
      <w:r>
        <w:separator/>
      </w:r>
    </w:p>
  </w:endnote>
  <w:endnote w:type="continuationSeparator" w:id="0">
    <w:p w:rsidR="00A526FE" w:rsidRDefault="00A526FE" w:rsidP="00D9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965019"/>
      <w:docPartObj>
        <w:docPartGallery w:val="Page Numbers (Bottom of Page)"/>
        <w:docPartUnique/>
      </w:docPartObj>
    </w:sdtPr>
    <w:sdtContent>
      <w:p w:rsidR="00C13141" w:rsidRDefault="00C13141">
        <w:pPr>
          <w:pStyle w:val="ac"/>
          <w:jc w:val="center"/>
        </w:pPr>
        <w:r>
          <w:fldChar w:fldCharType="begin"/>
        </w:r>
        <w:r>
          <w:instrText>PAGE   \* MERGEFORMAT</w:instrText>
        </w:r>
        <w:r>
          <w:fldChar w:fldCharType="separate"/>
        </w:r>
        <w:r w:rsidRPr="00C13141">
          <w:rPr>
            <w:noProof/>
            <w:lang w:val="ru-RU"/>
          </w:rPr>
          <w:t>5</w:t>
        </w:r>
        <w:r>
          <w:fldChar w:fldCharType="end"/>
        </w:r>
      </w:p>
    </w:sdtContent>
  </w:sdt>
  <w:p w:rsidR="002C6AC0" w:rsidRDefault="002C6A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FE" w:rsidRDefault="00A526FE" w:rsidP="00D93B6C">
      <w:r>
        <w:separator/>
      </w:r>
    </w:p>
  </w:footnote>
  <w:footnote w:type="continuationSeparator" w:id="0">
    <w:p w:rsidR="00A526FE" w:rsidRDefault="00A526FE" w:rsidP="00D93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282E07"/>
    <w:multiLevelType w:val="hybridMultilevel"/>
    <w:tmpl w:val="72FEDC20"/>
    <w:lvl w:ilvl="0" w:tplc="90B4BF7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360380"/>
    <w:multiLevelType w:val="hybridMultilevel"/>
    <w:tmpl w:val="D1B2352C"/>
    <w:lvl w:ilvl="0" w:tplc="CDB29C12">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783F4F1F"/>
    <w:multiLevelType w:val="multilevel"/>
    <w:tmpl w:val="361E993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rPr>
    </w:lvl>
    <w:lvl w:ilvl="2">
      <w:start w:val="1"/>
      <w:numFmt w:val="decimal"/>
      <w:lvlText w:val="%1.%2.%3."/>
      <w:lvlJc w:val="left"/>
      <w:pPr>
        <w:ind w:left="2693" w:hanging="1275"/>
      </w:pPr>
      <w:rPr>
        <w:rFonts w:hint="default"/>
        <w:b/>
      </w:rPr>
    </w:lvl>
    <w:lvl w:ilvl="3">
      <w:start w:val="1"/>
      <w:numFmt w:val="decimal"/>
      <w:lvlText w:val="%1.%2.%3.%4."/>
      <w:lvlJc w:val="left"/>
      <w:pPr>
        <w:ind w:left="3402" w:hanging="1275"/>
      </w:pPr>
      <w:rPr>
        <w:rFonts w:hint="default"/>
        <w:b/>
      </w:rPr>
    </w:lvl>
    <w:lvl w:ilvl="4">
      <w:start w:val="1"/>
      <w:numFmt w:val="decimal"/>
      <w:lvlText w:val="%1.%2.%3.%4.%5."/>
      <w:lvlJc w:val="left"/>
      <w:pPr>
        <w:ind w:left="4111" w:hanging="127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A"/>
    <w:rsid w:val="000311B9"/>
    <w:rsid w:val="00041349"/>
    <w:rsid w:val="00052928"/>
    <w:rsid w:val="000B3C5C"/>
    <w:rsid w:val="000B49F3"/>
    <w:rsid w:val="000E013B"/>
    <w:rsid w:val="0016499B"/>
    <w:rsid w:val="00195AEF"/>
    <w:rsid w:val="001A1897"/>
    <w:rsid w:val="001A18D6"/>
    <w:rsid w:val="001B1F2B"/>
    <w:rsid w:val="001D0440"/>
    <w:rsid w:val="00201123"/>
    <w:rsid w:val="002770C4"/>
    <w:rsid w:val="002C6AC0"/>
    <w:rsid w:val="002C739A"/>
    <w:rsid w:val="002C7408"/>
    <w:rsid w:val="003429FC"/>
    <w:rsid w:val="00365418"/>
    <w:rsid w:val="003D5AF5"/>
    <w:rsid w:val="00464375"/>
    <w:rsid w:val="00474A1F"/>
    <w:rsid w:val="00475507"/>
    <w:rsid w:val="0048093D"/>
    <w:rsid w:val="00487F0B"/>
    <w:rsid w:val="0049296B"/>
    <w:rsid w:val="004B6917"/>
    <w:rsid w:val="004D0A79"/>
    <w:rsid w:val="004D28F9"/>
    <w:rsid w:val="004F7810"/>
    <w:rsid w:val="005377F3"/>
    <w:rsid w:val="00545DA4"/>
    <w:rsid w:val="0058208D"/>
    <w:rsid w:val="005D0173"/>
    <w:rsid w:val="005D377C"/>
    <w:rsid w:val="0060208D"/>
    <w:rsid w:val="006034A0"/>
    <w:rsid w:val="00606675"/>
    <w:rsid w:val="00612118"/>
    <w:rsid w:val="00613E18"/>
    <w:rsid w:val="00636255"/>
    <w:rsid w:val="006516F6"/>
    <w:rsid w:val="00657585"/>
    <w:rsid w:val="00667AAF"/>
    <w:rsid w:val="00674DBA"/>
    <w:rsid w:val="006A40F1"/>
    <w:rsid w:val="006D6872"/>
    <w:rsid w:val="006F29F8"/>
    <w:rsid w:val="00703DF3"/>
    <w:rsid w:val="007418DB"/>
    <w:rsid w:val="007D4CC9"/>
    <w:rsid w:val="008345F4"/>
    <w:rsid w:val="0088000A"/>
    <w:rsid w:val="008B054E"/>
    <w:rsid w:val="008B7667"/>
    <w:rsid w:val="008E005F"/>
    <w:rsid w:val="008F1F28"/>
    <w:rsid w:val="0090472D"/>
    <w:rsid w:val="009862A3"/>
    <w:rsid w:val="009B514A"/>
    <w:rsid w:val="009C7CC8"/>
    <w:rsid w:val="009D2D7F"/>
    <w:rsid w:val="009E542E"/>
    <w:rsid w:val="009F6EE5"/>
    <w:rsid w:val="00A01FBE"/>
    <w:rsid w:val="00A05BB1"/>
    <w:rsid w:val="00A33434"/>
    <w:rsid w:val="00A520C2"/>
    <w:rsid w:val="00A526FE"/>
    <w:rsid w:val="00A63F3D"/>
    <w:rsid w:val="00A7358D"/>
    <w:rsid w:val="00A81154"/>
    <w:rsid w:val="00A83292"/>
    <w:rsid w:val="00A84549"/>
    <w:rsid w:val="00AD66F7"/>
    <w:rsid w:val="00B03F67"/>
    <w:rsid w:val="00B34E2F"/>
    <w:rsid w:val="00B529CA"/>
    <w:rsid w:val="00BA7B15"/>
    <w:rsid w:val="00BB3CD2"/>
    <w:rsid w:val="00BC2C64"/>
    <w:rsid w:val="00BC6939"/>
    <w:rsid w:val="00C13141"/>
    <w:rsid w:val="00C15AD0"/>
    <w:rsid w:val="00C24BD5"/>
    <w:rsid w:val="00C43EC8"/>
    <w:rsid w:val="00C44D1B"/>
    <w:rsid w:val="00C55EF1"/>
    <w:rsid w:val="00C83AA3"/>
    <w:rsid w:val="00C931C1"/>
    <w:rsid w:val="00C942DD"/>
    <w:rsid w:val="00CD5E1D"/>
    <w:rsid w:val="00CF6B6A"/>
    <w:rsid w:val="00D11A22"/>
    <w:rsid w:val="00D530F6"/>
    <w:rsid w:val="00D55620"/>
    <w:rsid w:val="00D8328A"/>
    <w:rsid w:val="00D85004"/>
    <w:rsid w:val="00D93B6C"/>
    <w:rsid w:val="00DC4F19"/>
    <w:rsid w:val="00DF31C6"/>
    <w:rsid w:val="00E5693E"/>
    <w:rsid w:val="00E57C50"/>
    <w:rsid w:val="00EC2FCE"/>
    <w:rsid w:val="00ED7049"/>
    <w:rsid w:val="00EE461F"/>
    <w:rsid w:val="00EE49D6"/>
    <w:rsid w:val="00EE57BA"/>
    <w:rsid w:val="00EF79BC"/>
    <w:rsid w:val="00F0009D"/>
    <w:rsid w:val="00F06129"/>
    <w:rsid w:val="00F3302D"/>
    <w:rsid w:val="00FA5FB4"/>
    <w:rsid w:val="00FC0B53"/>
    <w:rsid w:val="00FC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877EBA-9F70-4CBF-9C7B-663A4FAC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39A"/>
    <w:pPr>
      <w:suppressAutoHyphens/>
    </w:p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8z0">
    <w:name w:val="WW8Num18z0"/>
    <w:rPr>
      <w:b/>
    </w:rPr>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semiHidden/>
    <w:rPr>
      <w:sz w:val="24"/>
    </w:rPr>
  </w:style>
  <w:style w:type="paragraph" w:styleId="a6">
    <w:name w:val="List"/>
    <w:basedOn w:val="a5"/>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Cs w:val="24"/>
    </w:rPr>
  </w:style>
  <w:style w:type="paragraph" w:customStyle="1" w:styleId="12">
    <w:name w:val="Указатель1"/>
    <w:basedOn w:val="a"/>
    <w:pPr>
      <w:suppressLineNumbers/>
    </w:pPr>
    <w:rPr>
      <w:rFonts w:ascii="Arial" w:hAnsi="Arial" w:cs="Tahoma"/>
    </w:rPr>
  </w:style>
  <w:style w:type="paragraph" w:customStyle="1" w:styleId="ConsPlusTitle">
    <w:name w:val="ConsPlusTitle"/>
    <w:pPr>
      <w:suppressAutoHyphens/>
      <w:autoSpaceDE w:val="0"/>
    </w:pPr>
    <w:rPr>
      <w:rFonts w:eastAsia="Arial"/>
      <w:b/>
      <w:bCs/>
      <w:sz w:val="28"/>
      <w:szCs w:val="28"/>
      <w:lang w:eastAsia="ar-SA"/>
    </w:rPr>
  </w:style>
  <w:style w:type="table" w:styleId="a7">
    <w:name w:val="Table Grid"/>
    <w:basedOn w:val="a1"/>
    <w:uiPriority w:val="59"/>
    <w:rsid w:val="003D5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311B9"/>
    <w:rPr>
      <w:rFonts w:ascii="Tahoma" w:hAnsi="Tahoma"/>
      <w:sz w:val="16"/>
      <w:szCs w:val="16"/>
      <w:lang w:val="x-none"/>
    </w:rPr>
  </w:style>
  <w:style w:type="character" w:customStyle="1" w:styleId="a9">
    <w:name w:val="Текст выноски Знак"/>
    <w:link w:val="a8"/>
    <w:uiPriority w:val="99"/>
    <w:semiHidden/>
    <w:rsid w:val="000311B9"/>
    <w:rPr>
      <w:rFonts w:ascii="Tahoma" w:hAnsi="Tahoma" w:cs="Tahoma"/>
      <w:sz w:val="16"/>
      <w:szCs w:val="16"/>
    </w:rPr>
  </w:style>
  <w:style w:type="paragraph" w:styleId="aa">
    <w:name w:val="header"/>
    <w:basedOn w:val="a"/>
    <w:link w:val="ab"/>
    <w:uiPriority w:val="99"/>
    <w:unhideWhenUsed/>
    <w:rsid w:val="00D93B6C"/>
    <w:pPr>
      <w:tabs>
        <w:tab w:val="center" w:pos="4677"/>
        <w:tab w:val="right" w:pos="9355"/>
      </w:tabs>
    </w:pPr>
    <w:rPr>
      <w:lang w:val="x-none"/>
    </w:rPr>
  </w:style>
  <w:style w:type="character" w:customStyle="1" w:styleId="ab">
    <w:name w:val="Верхний колонтитул Знак"/>
    <w:link w:val="aa"/>
    <w:uiPriority w:val="99"/>
    <w:rsid w:val="00D93B6C"/>
  </w:style>
  <w:style w:type="paragraph" w:styleId="ac">
    <w:name w:val="footer"/>
    <w:basedOn w:val="a"/>
    <w:link w:val="ad"/>
    <w:uiPriority w:val="99"/>
    <w:unhideWhenUsed/>
    <w:rsid w:val="00D93B6C"/>
    <w:pPr>
      <w:tabs>
        <w:tab w:val="center" w:pos="4677"/>
        <w:tab w:val="right" w:pos="9355"/>
      </w:tabs>
    </w:pPr>
    <w:rPr>
      <w:lang w:val="x-none"/>
    </w:rPr>
  </w:style>
  <w:style w:type="character" w:customStyle="1" w:styleId="ad">
    <w:name w:val="Нижний колонтитул Знак"/>
    <w:link w:val="ac"/>
    <w:uiPriority w:val="99"/>
    <w:rsid w:val="00D93B6C"/>
  </w:style>
  <w:style w:type="paragraph" w:styleId="ae">
    <w:name w:val="Normal (Web)"/>
    <w:basedOn w:val="a"/>
    <w:uiPriority w:val="99"/>
    <w:semiHidden/>
    <w:unhideWhenUsed/>
    <w:rsid w:val="00612118"/>
    <w:pPr>
      <w:suppressAutoHyphens w:val="0"/>
    </w:pPr>
    <w:rPr>
      <w:sz w:val="24"/>
      <w:szCs w:val="24"/>
    </w:rPr>
  </w:style>
  <w:style w:type="character" w:styleId="af">
    <w:name w:val="Hyperlink"/>
    <w:unhideWhenUsed/>
    <w:rsid w:val="008E005F"/>
    <w:rPr>
      <w:color w:val="0000FF"/>
      <w:u w:val="single"/>
    </w:rPr>
  </w:style>
  <w:style w:type="paragraph" w:customStyle="1" w:styleId="ConsPlusNormal">
    <w:name w:val="ConsPlusNormal"/>
    <w:rsid w:val="00F3302D"/>
    <w:pPr>
      <w:widowControl w:val="0"/>
      <w:autoSpaceDE w:val="0"/>
      <w:autoSpaceDN w:val="0"/>
    </w:pPr>
    <w:rPr>
      <w:rFonts w:ascii="Calibri" w:hAnsi="Calibri" w:cs="Calibri"/>
      <w:sz w:val="22"/>
    </w:rPr>
  </w:style>
  <w:style w:type="paragraph" w:styleId="af0">
    <w:name w:val="footnote text"/>
    <w:basedOn w:val="a"/>
    <w:link w:val="af1"/>
    <w:uiPriority w:val="99"/>
    <w:unhideWhenUsed/>
    <w:rsid w:val="00F3302D"/>
    <w:pPr>
      <w:suppressAutoHyphens w:val="0"/>
    </w:pPr>
  </w:style>
  <w:style w:type="character" w:customStyle="1" w:styleId="af1">
    <w:name w:val="Текст сноски Знак"/>
    <w:basedOn w:val="a0"/>
    <w:link w:val="af0"/>
    <w:uiPriority w:val="99"/>
    <w:rsid w:val="00F3302D"/>
  </w:style>
  <w:style w:type="character" w:styleId="af2">
    <w:name w:val="footnote reference"/>
    <w:uiPriority w:val="99"/>
    <w:unhideWhenUsed/>
    <w:rsid w:val="00F3302D"/>
    <w:rPr>
      <w:vertAlign w:val="superscript"/>
    </w:rPr>
  </w:style>
  <w:style w:type="paragraph" w:styleId="af3">
    <w:name w:val="List Paragraph"/>
    <w:basedOn w:val="a"/>
    <w:uiPriority w:val="34"/>
    <w:qFormat/>
    <w:rsid w:val="00C55EF1"/>
    <w:pPr>
      <w:suppressAutoHyphens w:val="0"/>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1A18D6"/>
    <w:pPr>
      <w:spacing w:after="120" w:line="480" w:lineRule="auto"/>
    </w:pPr>
    <w:rPr>
      <w:lang w:eastAsia="zh-CN"/>
    </w:rPr>
  </w:style>
  <w:style w:type="paragraph" w:customStyle="1" w:styleId="31">
    <w:name w:val="Основной текст 31"/>
    <w:basedOn w:val="a"/>
    <w:rsid w:val="001A18D6"/>
    <w:pPr>
      <w:spacing w:after="120"/>
    </w:pPr>
    <w:rPr>
      <w:sz w:val="16"/>
      <w:szCs w:val="16"/>
      <w:lang w:val="x-none" w:eastAsia="zh-CN"/>
    </w:rPr>
  </w:style>
  <w:style w:type="paragraph" w:styleId="HTML">
    <w:name w:val="HTML Preformatted"/>
    <w:basedOn w:val="a"/>
    <w:link w:val="HTML0"/>
    <w:rsid w:val="001A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eastAsia="zh-CN"/>
    </w:rPr>
  </w:style>
  <w:style w:type="character" w:customStyle="1" w:styleId="HTML0">
    <w:name w:val="Стандартный HTML Знак"/>
    <w:basedOn w:val="a0"/>
    <w:link w:val="HTML"/>
    <w:rsid w:val="001A18D6"/>
    <w:rPr>
      <w:rFonts w:ascii="Courier New" w:hAnsi="Courier New" w:cs="Courier New"/>
      <w:lang w:val="x-none" w:eastAsia="zh-CN"/>
    </w:rPr>
  </w:style>
  <w:style w:type="paragraph" w:customStyle="1" w:styleId="western">
    <w:name w:val="western"/>
    <w:basedOn w:val="a"/>
    <w:rsid w:val="001A18D6"/>
    <w:pPr>
      <w:suppressAutoHyphens w:val="0"/>
      <w:spacing w:before="100" w:beforeAutospacing="1"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4A167D802CF986DD6599A6ACAF827537558B13C2B854DE57E87B5C98D3F4059D3D48E6D393738F0FF766302F2D11233459A3F08382DD138E53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D29D-CC71-4E40-8782-DB472304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1971</Words>
  <Characters>11238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Устюгского сельсовета</Company>
  <LinksUpToDate>false</LinksUpToDate>
  <CharactersWithSpaces>13183</CharactersWithSpaces>
  <SharedDoc>false</SharedDoc>
  <HLinks>
    <vt:vector size="24" baseType="variant">
      <vt:variant>
        <vt:i4>1310808</vt:i4>
      </vt:variant>
      <vt:variant>
        <vt:i4>9</vt:i4>
      </vt:variant>
      <vt:variant>
        <vt:i4>0</vt:i4>
      </vt:variant>
      <vt:variant>
        <vt:i4>5</vt:i4>
      </vt:variant>
      <vt:variant>
        <vt:lpwstr>consultantplus://offline/ref=2C07A4A88124D833E1C9D94217F67152461D22D015767C7372C04A3DC66400B7B1E70D9D03A1222F894E60CCE0z9W9C</vt:lpwstr>
      </vt:variant>
      <vt:variant>
        <vt:lpwstr/>
      </vt:variant>
      <vt:variant>
        <vt:i4>70254626</vt:i4>
      </vt:variant>
      <vt:variant>
        <vt:i4>6</vt:i4>
      </vt:variant>
      <vt:variant>
        <vt:i4>0</vt:i4>
      </vt:variant>
      <vt:variant>
        <vt:i4>5</vt:i4>
      </vt:variant>
      <vt:variant>
        <vt:lpwstr>http://право-минюст.рф/</vt:lpwstr>
      </vt:variant>
      <vt:variant>
        <vt:lpwstr/>
      </vt:variant>
      <vt:variant>
        <vt:i4>655368</vt:i4>
      </vt:variant>
      <vt:variant>
        <vt:i4>3</vt:i4>
      </vt:variant>
      <vt:variant>
        <vt:i4>0</vt:i4>
      </vt:variant>
      <vt:variant>
        <vt:i4>5</vt:i4>
      </vt:variant>
      <vt:variant>
        <vt:lpwstr>http://pravo.minjust.ru/</vt:lpwstr>
      </vt:variant>
      <vt:variant>
        <vt:lpwstr/>
      </vt:variant>
      <vt:variant>
        <vt:i4>393284</vt:i4>
      </vt:variant>
      <vt:variant>
        <vt:i4>0</vt:i4>
      </vt:variant>
      <vt:variant>
        <vt:i4>0</vt:i4>
      </vt:variant>
      <vt:variant>
        <vt:i4>5</vt:i4>
      </vt:variant>
      <vt:variant>
        <vt:lpwstr>http://www.ustug.bgu.su/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Администратор</dc:creator>
  <cp:keywords/>
  <cp:lastModifiedBy>ADMIN</cp:lastModifiedBy>
  <cp:revision>17</cp:revision>
  <cp:lastPrinted>2023-06-20T08:45:00Z</cp:lastPrinted>
  <dcterms:created xsi:type="dcterms:W3CDTF">2021-12-13T08:42:00Z</dcterms:created>
  <dcterms:modified xsi:type="dcterms:W3CDTF">2023-06-20T08:52:00Z</dcterms:modified>
</cp:coreProperties>
</file>