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F1" w:rsidRPr="00280A10" w:rsidRDefault="009C51F1" w:rsidP="009C51F1">
      <w:pPr>
        <w:keepNext/>
        <w:tabs>
          <w:tab w:val="left" w:pos="0"/>
        </w:tabs>
        <w:suppressAutoHyphens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280A10">
        <w:rPr>
          <w:rFonts w:ascii="Times New Roman" w:hAnsi="Times New Roman"/>
          <w:b/>
          <w:sz w:val="24"/>
          <w:szCs w:val="24"/>
          <w:lang w:eastAsia="ar-SA"/>
        </w:rPr>
        <w:t>АДМИНИСТРАЦИЯ УСТЮГСКОГО СЕЛЬСОВЕТА</w:t>
      </w:r>
    </w:p>
    <w:p w:rsidR="009C51F1" w:rsidRPr="00280A10" w:rsidRDefault="009C51F1" w:rsidP="00BB1EC7">
      <w:pPr>
        <w:keepNext/>
        <w:tabs>
          <w:tab w:val="left" w:pos="0"/>
        </w:tabs>
        <w:suppressAutoHyphens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280A10">
        <w:rPr>
          <w:rFonts w:ascii="Times New Roman" w:hAnsi="Times New Roman"/>
          <w:b/>
          <w:sz w:val="24"/>
          <w:szCs w:val="24"/>
          <w:lang w:eastAsia="ar-SA"/>
        </w:rPr>
        <w:t>ЕМЕЛЬЯНОВСКОГО РАЙОНА</w:t>
      </w:r>
      <w:r w:rsidR="00BB1EC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0A10">
        <w:rPr>
          <w:rFonts w:ascii="Times New Roman" w:hAnsi="Times New Roman"/>
          <w:b/>
          <w:sz w:val="24"/>
          <w:szCs w:val="24"/>
          <w:lang w:eastAsia="ar-SA"/>
        </w:rPr>
        <w:t>КРАСНОЯРСКОГО КРАЯ</w:t>
      </w:r>
    </w:p>
    <w:p w:rsidR="009C51F1" w:rsidRPr="00280A10" w:rsidRDefault="009C51F1" w:rsidP="009C51F1">
      <w:pPr>
        <w:keepNext/>
        <w:tabs>
          <w:tab w:val="left" w:pos="0"/>
        </w:tabs>
        <w:suppressAutoHyphens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51F1" w:rsidRPr="00280A10" w:rsidRDefault="009C51F1" w:rsidP="009C51F1">
      <w:pPr>
        <w:jc w:val="center"/>
        <w:rPr>
          <w:rFonts w:ascii="Times New Roman" w:hAnsi="Times New Roman"/>
          <w:b/>
          <w:sz w:val="24"/>
          <w:szCs w:val="24"/>
        </w:rPr>
      </w:pPr>
      <w:r w:rsidRPr="00280A10">
        <w:rPr>
          <w:rFonts w:ascii="Times New Roman" w:hAnsi="Times New Roman"/>
          <w:b/>
          <w:sz w:val="24"/>
          <w:szCs w:val="24"/>
        </w:rPr>
        <w:t>ПОСТАНОВЛЕНИЕ</w:t>
      </w:r>
    </w:p>
    <w:p w:rsidR="00064A2F" w:rsidRPr="00280A10" w:rsidRDefault="00C01B33" w:rsidP="00064A2F">
      <w:pPr>
        <w:tabs>
          <w:tab w:val="left" w:pos="5580"/>
          <w:tab w:val="left" w:pos="6120"/>
        </w:tabs>
        <w:ind w:left="-142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>1</w:t>
      </w:r>
      <w:r w:rsidR="00E83872" w:rsidRPr="00280A10">
        <w:rPr>
          <w:rFonts w:ascii="Times New Roman" w:hAnsi="Times New Roman"/>
          <w:sz w:val="24"/>
          <w:szCs w:val="24"/>
        </w:rPr>
        <w:t>4</w:t>
      </w:r>
      <w:r w:rsidR="00216376" w:rsidRPr="00280A10">
        <w:rPr>
          <w:rFonts w:ascii="Times New Roman" w:hAnsi="Times New Roman"/>
          <w:sz w:val="24"/>
          <w:szCs w:val="24"/>
        </w:rPr>
        <w:t>.11</w:t>
      </w:r>
      <w:r w:rsidR="00EE6E4D" w:rsidRPr="00280A10">
        <w:rPr>
          <w:rFonts w:ascii="Times New Roman" w:hAnsi="Times New Roman"/>
          <w:sz w:val="24"/>
          <w:szCs w:val="24"/>
        </w:rPr>
        <w:t>.202</w:t>
      </w:r>
      <w:r w:rsidR="00E83872" w:rsidRPr="00280A10">
        <w:rPr>
          <w:rFonts w:ascii="Times New Roman" w:hAnsi="Times New Roman"/>
          <w:sz w:val="24"/>
          <w:szCs w:val="24"/>
        </w:rPr>
        <w:t>4</w:t>
      </w:r>
      <w:r w:rsidR="00BB1EC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64A2F" w:rsidRPr="00280A10">
        <w:rPr>
          <w:rFonts w:ascii="Times New Roman" w:hAnsi="Times New Roman"/>
          <w:sz w:val="24"/>
          <w:szCs w:val="24"/>
        </w:rPr>
        <w:t xml:space="preserve">г.                                      </w:t>
      </w:r>
      <w:r w:rsidR="00280A10" w:rsidRPr="00280A10">
        <w:rPr>
          <w:rFonts w:ascii="Times New Roman" w:hAnsi="Times New Roman"/>
          <w:sz w:val="24"/>
          <w:szCs w:val="24"/>
        </w:rPr>
        <w:t xml:space="preserve">        </w:t>
      </w:r>
      <w:r w:rsidR="00BB1EC7">
        <w:rPr>
          <w:rFonts w:ascii="Times New Roman" w:hAnsi="Times New Roman"/>
          <w:sz w:val="24"/>
          <w:szCs w:val="24"/>
        </w:rPr>
        <w:t xml:space="preserve">   </w:t>
      </w:r>
      <w:r w:rsidR="00280A10" w:rsidRPr="00280A10">
        <w:rPr>
          <w:rFonts w:ascii="Times New Roman" w:hAnsi="Times New Roman"/>
          <w:sz w:val="24"/>
          <w:szCs w:val="24"/>
        </w:rPr>
        <w:t xml:space="preserve"> </w:t>
      </w:r>
      <w:r w:rsidR="00064A2F" w:rsidRPr="00280A10">
        <w:rPr>
          <w:rFonts w:ascii="Times New Roman" w:hAnsi="Times New Roman"/>
          <w:sz w:val="24"/>
          <w:szCs w:val="24"/>
        </w:rPr>
        <w:t>с. Устюг                                                  №</w:t>
      </w:r>
      <w:r w:rsidR="009C51F1" w:rsidRPr="00280A10">
        <w:rPr>
          <w:rFonts w:ascii="Times New Roman" w:hAnsi="Times New Roman"/>
          <w:sz w:val="24"/>
          <w:szCs w:val="24"/>
        </w:rPr>
        <w:t xml:space="preserve"> 203</w:t>
      </w:r>
    </w:p>
    <w:p w:rsidR="00064A2F" w:rsidRPr="00280A10" w:rsidRDefault="00064A2F" w:rsidP="00FE7976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D6EAD" w:rsidRPr="00280A10" w:rsidRDefault="00DD6EAD" w:rsidP="00064A2F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b/>
          <w:color w:val="000000"/>
          <w:sz w:val="24"/>
          <w:szCs w:val="24"/>
        </w:rPr>
        <w:t xml:space="preserve">Об </w:t>
      </w:r>
      <w:r w:rsidR="003405D2" w:rsidRPr="00280A10">
        <w:rPr>
          <w:rFonts w:ascii="Times New Roman" w:hAnsi="Times New Roman"/>
          <w:b/>
          <w:color w:val="000000"/>
          <w:sz w:val="24"/>
          <w:szCs w:val="24"/>
        </w:rPr>
        <w:t>утверждении предварительных</w:t>
      </w:r>
      <w:r w:rsidR="00F9274D" w:rsidRPr="00280A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05D2" w:rsidRPr="00280A10">
        <w:rPr>
          <w:rFonts w:ascii="Times New Roman" w:hAnsi="Times New Roman"/>
          <w:b/>
          <w:color w:val="000000"/>
          <w:sz w:val="24"/>
          <w:szCs w:val="24"/>
        </w:rPr>
        <w:t>итогов социально</w:t>
      </w:r>
      <w:r w:rsidRPr="00280A10">
        <w:rPr>
          <w:rFonts w:ascii="Times New Roman" w:hAnsi="Times New Roman"/>
          <w:b/>
          <w:color w:val="000000"/>
          <w:sz w:val="24"/>
          <w:szCs w:val="24"/>
        </w:rPr>
        <w:t xml:space="preserve"> -   </w:t>
      </w:r>
    </w:p>
    <w:p w:rsidR="00DD6EAD" w:rsidRPr="00280A10" w:rsidRDefault="00DD6EAD" w:rsidP="00064A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0A10">
        <w:rPr>
          <w:rFonts w:ascii="Times New Roman" w:hAnsi="Times New Roman"/>
          <w:b/>
          <w:color w:val="000000"/>
          <w:sz w:val="24"/>
          <w:szCs w:val="24"/>
        </w:rPr>
        <w:t>экономи</w:t>
      </w:r>
      <w:r w:rsidR="00C903E6" w:rsidRPr="00280A10">
        <w:rPr>
          <w:rFonts w:ascii="Times New Roman" w:hAnsi="Times New Roman"/>
          <w:b/>
          <w:color w:val="000000"/>
          <w:sz w:val="24"/>
          <w:szCs w:val="24"/>
        </w:rPr>
        <w:t xml:space="preserve">ческого развития   </w:t>
      </w:r>
      <w:r w:rsidR="00064A2F" w:rsidRPr="00280A10">
        <w:rPr>
          <w:rFonts w:ascii="Times New Roman" w:hAnsi="Times New Roman"/>
          <w:b/>
          <w:color w:val="000000"/>
          <w:sz w:val="24"/>
          <w:szCs w:val="24"/>
        </w:rPr>
        <w:t>Устюгского</w:t>
      </w:r>
    </w:p>
    <w:p w:rsidR="00DD6EAD" w:rsidRPr="00280A10" w:rsidRDefault="00DD6EAD" w:rsidP="00064A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0A10">
        <w:rPr>
          <w:rFonts w:ascii="Times New Roman" w:hAnsi="Times New Roman"/>
          <w:b/>
          <w:color w:val="000000"/>
          <w:sz w:val="24"/>
          <w:szCs w:val="24"/>
        </w:rPr>
        <w:t>сельс</w:t>
      </w:r>
      <w:r w:rsidR="00C903E6" w:rsidRPr="00280A10">
        <w:rPr>
          <w:rFonts w:ascii="Times New Roman" w:hAnsi="Times New Roman"/>
          <w:b/>
          <w:color w:val="000000"/>
          <w:sz w:val="24"/>
          <w:szCs w:val="24"/>
        </w:rPr>
        <w:t>кого поселения за 9</w:t>
      </w:r>
      <w:r w:rsidR="00D86DF0" w:rsidRPr="00280A10">
        <w:rPr>
          <w:rFonts w:ascii="Times New Roman" w:hAnsi="Times New Roman"/>
          <w:b/>
          <w:color w:val="000000"/>
          <w:sz w:val="24"/>
          <w:szCs w:val="24"/>
        </w:rPr>
        <w:t xml:space="preserve"> месяцев 20</w:t>
      </w:r>
      <w:r w:rsidR="00C8481B" w:rsidRPr="00280A10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83872" w:rsidRPr="00280A10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80A10">
        <w:rPr>
          <w:rFonts w:ascii="Times New Roman" w:hAnsi="Times New Roman"/>
          <w:b/>
          <w:color w:val="000000"/>
          <w:sz w:val="24"/>
          <w:szCs w:val="24"/>
        </w:rPr>
        <w:t xml:space="preserve"> года </w:t>
      </w:r>
    </w:p>
    <w:p w:rsidR="00DD6EAD" w:rsidRPr="00280A10" w:rsidRDefault="00DD6EAD" w:rsidP="00064A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0A10">
        <w:rPr>
          <w:rFonts w:ascii="Times New Roman" w:hAnsi="Times New Roman"/>
          <w:b/>
          <w:color w:val="000000"/>
          <w:sz w:val="24"/>
          <w:szCs w:val="24"/>
        </w:rPr>
        <w:t xml:space="preserve">и      ожидаемые        итоги      социально    – </w:t>
      </w:r>
    </w:p>
    <w:p w:rsidR="00DD6EAD" w:rsidRPr="00280A10" w:rsidRDefault="00DD6EAD" w:rsidP="00064A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0A10">
        <w:rPr>
          <w:rFonts w:ascii="Times New Roman" w:hAnsi="Times New Roman"/>
          <w:b/>
          <w:color w:val="000000"/>
          <w:sz w:val="24"/>
          <w:szCs w:val="24"/>
        </w:rPr>
        <w:t>экономичес</w:t>
      </w:r>
      <w:r w:rsidR="00C903E6" w:rsidRPr="00280A10">
        <w:rPr>
          <w:rFonts w:ascii="Times New Roman" w:hAnsi="Times New Roman"/>
          <w:b/>
          <w:color w:val="000000"/>
          <w:sz w:val="24"/>
          <w:szCs w:val="24"/>
        </w:rPr>
        <w:t xml:space="preserve">кого    развития    </w:t>
      </w:r>
      <w:r w:rsidR="00064A2F" w:rsidRPr="00280A10">
        <w:rPr>
          <w:rFonts w:ascii="Times New Roman" w:hAnsi="Times New Roman"/>
          <w:b/>
          <w:color w:val="000000"/>
          <w:sz w:val="24"/>
          <w:szCs w:val="24"/>
        </w:rPr>
        <w:t>Устюг</w:t>
      </w:r>
      <w:r w:rsidR="00C903E6" w:rsidRPr="00280A10">
        <w:rPr>
          <w:rFonts w:ascii="Times New Roman" w:hAnsi="Times New Roman"/>
          <w:b/>
          <w:color w:val="000000"/>
          <w:sz w:val="24"/>
          <w:szCs w:val="24"/>
        </w:rPr>
        <w:t>ского</w:t>
      </w:r>
    </w:p>
    <w:p w:rsidR="00DD6EAD" w:rsidRPr="00280A10" w:rsidRDefault="00DD6EAD" w:rsidP="00064A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0A10">
        <w:rPr>
          <w:rFonts w:ascii="Times New Roman" w:hAnsi="Times New Roman"/>
          <w:b/>
          <w:color w:val="000000"/>
          <w:sz w:val="24"/>
          <w:szCs w:val="24"/>
        </w:rPr>
        <w:t>сел</w:t>
      </w:r>
      <w:r w:rsidR="00D86DF0" w:rsidRPr="00280A10">
        <w:rPr>
          <w:rFonts w:ascii="Times New Roman" w:hAnsi="Times New Roman"/>
          <w:b/>
          <w:color w:val="000000"/>
          <w:sz w:val="24"/>
          <w:szCs w:val="24"/>
        </w:rPr>
        <w:t xml:space="preserve">ьского    поселения    за   </w:t>
      </w:r>
      <w:r w:rsidR="00C903E6" w:rsidRPr="00280A10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EE6E4D" w:rsidRPr="00280A10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83872" w:rsidRPr="00280A10">
        <w:rPr>
          <w:rFonts w:ascii="Times New Roman" w:hAnsi="Times New Roman"/>
          <w:b/>
          <w:color w:val="000000"/>
          <w:sz w:val="24"/>
          <w:szCs w:val="24"/>
        </w:rPr>
        <w:t>4</w:t>
      </w:r>
      <w:r w:rsidR="003405D2" w:rsidRPr="00280A10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DD6EAD" w:rsidRPr="00280A10" w:rsidRDefault="00DD6EAD" w:rsidP="00DD6EAD">
      <w:pPr>
        <w:tabs>
          <w:tab w:val="left" w:pos="4062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DD6EAD" w:rsidRPr="00280A10" w:rsidRDefault="00DD6EAD" w:rsidP="00DD6EAD">
      <w:pPr>
        <w:tabs>
          <w:tab w:val="left" w:pos="406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280A10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80A10">
        <w:rPr>
          <w:rFonts w:ascii="Times New Roman" w:hAnsi="Times New Roman"/>
          <w:bCs/>
          <w:color w:val="000000"/>
          <w:sz w:val="24"/>
          <w:szCs w:val="24"/>
        </w:rPr>
        <w:tab/>
      </w:r>
      <w:r w:rsidRPr="00280A10">
        <w:rPr>
          <w:rFonts w:ascii="Times New Roman" w:hAnsi="Times New Roman"/>
          <w:color w:val="000000"/>
          <w:sz w:val="24"/>
          <w:szCs w:val="24"/>
        </w:rPr>
        <w:t> </w:t>
      </w:r>
    </w:p>
    <w:p w:rsidR="00645DC8" w:rsidRPr="00280A10" w:rsidRDefault="00DD6EAD" w:rsidP="00F9274D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80A10">
        <w:rPr>
          <w:rFonts w:ascii="Times New Roman" w:hAnsi="Times New Roman"/>
          <w:color w:val="000000"/>
          <w:sz w:val="24"/>
          <w:szCs w:val="24"/>
        </w:rPr>
        <w:t xml:space="preserve">В целях разработки проекта бюджета </w:t>
      </w:r>
      <w:r w:rsidR="005E74CE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="00C903E6" w:rsidRPr="00280A10">
        <w:rPr>
          <w:rFonts w:ascii="Times New Roman" w:hAnsi="Times New Roman"/>
          <w:color w:val="000000"/>
          <w:sz w:val="24"/>
          <w:szCs w:val="24"/>
        </w:rPr>
        <w:t>ского</w:t>
      </w:r>
      <w:r w:rsidR="003405D2" w:rsidRPr="00280A10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="00EE6E4D" w:rsidRPr="00280A10">
        <w:rPr>
          <w:rFonts w:ascii="Times New Roman" w:hAnsi="Times New Roman"/>
          <w:color w:val="000000"/>
          <w:sz w:val="24"/>
          <w:szCs w:val="24"/>
        </w:rPr>
        <w:t xml:space="preserve"> поселения на 202</w:t>
      </w:r>
      <w:r w:rsidR="00E83872" w:rsidRPr="00280A10">
        <w:rPr>
          <w:rFonts w:ascii="Times New Roman" w:hAnsi="Times New Roman"/>
          <w:color w:val="000000"/>
          <w:sz w:val="24"/>
          <w:szCs w:val="24"/>
        </w:rPr>
        <w:t>5</w:t>
      </w:r>
      <w:r w:rsidRPr="00280A10">
        <w:rPr>
          <w:rFonts w:ascii="Times New Roman" w:hAnsi="Times New Roman"/>
          <w:color w:val="000000"/>
          <w:sz w:val="24"/>
          <w:szCs w:val="24"/>
        </w:rPr>
        <w:t xml:space="preserve"> год, в соответствии с требованиями Бюджетного Кодекса Российской Федерации </w:t>
      </w:r>
      <w:r w:rsidR="003405D2" w:rsidRPr="00280A10">
        <w:rPr>
          <w:rFonts w:ascii="Times New Roman" w:hAnsi="Times New Roman"/>
          <w:color w:val="000000"/>
          <w:sz w:val="24"/>
          <w:szCs w:val="24"/>
        </w:rPr>
        <w:t>и «</w:t>
      </w:r>
      <w:r w:rsidRPr="00280A10">
        <w:rPr>
          <w:rFonts w:ascii="Times New Roman" w:hAnsi="Times New Roman"/>
          <w:color w:val="000000"/>
          <w:sz w:val="24"/>
          <w:szCs w:val="24"/>
        </w:rPr>
        <w:t>Положения о</w:t>
      </w:r>
      <w:r w:rsidR="002F565B" w:rsidRPr="00280A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5D2" w:rsidRPr="00280A10">
        <w:rPr>
          <w:rFonts w:ascii="Times New Roman" w:hAnsi="Times New Roman"/>
          <w:color w:val="000000"/>
          <w:sz w:val="24"/>
          <w:szCs w:val="24"/>
        </w:rPr>
        <w:t>бюджетном процессе</w:t>
      </w:r>
      <w:r w:rsidR="00C903E6" w:rsidRPr="00280A10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E74CE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="00C903E6" w:rsidRPr="00280A10">
        <w:rPr>
          <w:rFonts w:ascii="Times New Roman" w:hAnsi="Times New Roman"/>
          <w:color w:val="000000"/>
          <w:sz w:val="24"/>
          <w:szCs w:val="24"/>
        </w:rPr>
        <w:t>ском</w:t>
      </w:r>
      <w:r w:rsidRPr="00280A10">
        <w:rPr>
          <w:rFonts w:ascii="Times New Roman" w:hAnsi="Times New Roman"/>
          <w:color w:val="000000"/>
          <w:sz w:val="24"/>
          <w:szCs w:val="24"/>
        </w:rPr>
        <w:t xml:space="preserve"> сельском поселении», утвержденно</w:t>
      </w:r>
      <w:r w:rsidR="00C903E6" w:rsidRPr="00280A10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="00C8481B" w:rsidRPr="00280A10">
        <w:rPr>
          <w:rFonts w:ascii="Times New Roman" w:hAnsi="Times New Roman"/>
          <w:color w:val="000000"/>
          <w:sz w:val="24"/>
          <w:szCs w:val="24"/>
        </w:rPr>
        <w:t>27.01.2021</w:t>
      </w:r>
      <w:r w:rsidR="00542C0C" w:rsidRPr="00280A10">
        <w:rPr>
          <w:rFonts w:ascii="Times New Roman" w:hAnsi="Times New Roman"/>
          <w:color w:val="000000"/>
          <w:sz w:val="24"/>
          <w:szCs w:val="24"/>
        </w:rPr>
        <w:t>г. №</w:t>
      </w:r>
      <w:r w:rsidR="00C8481B" w:rsidRPr="00280A10">
        <w:rPr>
          <w:rFonts w:ascii="Times New Roman" w:hAnsi="Times New Roman"/>
          <w:color w:val="000000"/>
          <w:sz w:val="24"/>
          <w:szCs w:val="24"/>
        </w:rPr>
        <w:t>6-3</w:t>
      </w:r>
      <w:r w:rsidR="00C903E6" w:rsidRPr="00280A10">
        <w:rPr>
          <w:rFonts w:ascii="Times New Roman" w:hAnsi="Times New Roman"/>
          <w:color w:val="000000"/>
          <w:sz w:val="24"/>
          <w:szCs w:val="24"/>
        </w:rPr>
        <w:t xml:space="preserve">, Администрация </w:t>
      </w:r>
      <w:r w:rsidR="005E74CE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="00C903E6" w:rsidRPr="00280A10">
        <w:rPr>
          <w:rFonts w:ascii="Times New Roman" w:hAnsi="Times New Roman"/>
          <w:color w:val="000000"/>
          <w:sz w:val="24"/>
          <w:szCs w:val="24"/>
        </w:rPr>
        <w:t>ского</w:t>
      </w:r>
      <w:r w:rsidR="0079448E" w:rsidRPr="00280A10">
        <w:rPr>
          <w:rFonts w:ascii="Times New Roman" w:hAnsi="Times New Roman"/>
          <w:color w:val="000000"/>
          <w:sz w:val="24"/>
          <w:szCs w:val="24"/>
        </w:rPr>
        <w:t xml:space="preserve"> се</w:t>
      </w:r>
      <w:r w:rsidR="00C903E6" w:rsidRPr="00280A10">
        <w:rPr>
          <w:rFonts w:ascii="Times New Roman" w:hAnsi="Times New Roman"/>
          <w:color w:val="000000"/>
          <w:sz w:val="24"/>
          <w:szCs w:val="24"/>
        </w:rPr>
        <w:t>льского поселения Емельяновского</w:t>
      </w:r>
      <w:r w:rsidR="0079448E" w:rsidRPr="00280A10"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3D5557" w:rsidRPr="00280A10" w:rsidRDefault="003D5557" w:rsidP="00DD6EA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6F3B" w:rsidRPr="00280A10" w:rsidRDefault="00CF6F3B" w:rsidP="005B0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557" w:rsidRPr="00280A10" w:rsidRDefault="003D5557" w:rsidP="002775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A10">
        <w:rPr>
          <w:rFonts w:ascii="Times New Roman" w:hAnsi="Times New Roman"/>
          <w:b/>
          <w:sz w:val="24"/>
          <w:szCs w:val="24"/>
        </w:rPr>
        <w:t>ПОСТАНОВЛЯЕТ:</w:t>
      </w:r>
    </w:p>
    <w:p w:rsidR="003D5557" w:rsidRPr="00280A10" w:rsidRDefault="003D5557" w:rsidP="003D55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7547" w:rsidRPr="00280A10" w:rsidRDefault="00277547" w:rsidP="003405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280A10" w:rsidRPr="00280A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0A10">
        <w:rPr>
          <w:rFonts w:ascii="Times New Roman" w:hAnsi="Times New Roman"/>
          <w:color w:val="000000"/>
          <w:sz w:val="24"/>
          <w:szCs w:val="24"/>
        </w:rPr>
        <w:t xml:space="preserve">Утвердить предварительные итоги социально-экономического </w:t>
      </w:r>
      <w:r w:rsidR="003405D2" w:rsidRPr="00280A10">
        <w:rPr>
          <w:rFonts w:ascii="Times New Roman" w:hAnsi="Times New Roman"/>
          <w:color w:val="000000"/>
          <w:sz w:val="24"/>
          <w:szCs w:val="24"/>
        </w:rPr>
        <w:t xml:space="preserve">развития </w:t>
      </w:r>
      <w:r w:rsidR="005E74CE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="00542C0C" w:rsidRPr="00280A10">
        <w:rPr>
          <w:rFonts w:ascii="Times New Roman" w:hAnsi="Times New Roman"/>
          <w:sz w:val="24"/>
          <w:szCs w:val="24"/>
        </w:rPr>
        <w:t>ского</w:t>
      </w:r>
      <w:r w:rsidRPr="00280A10">
        <w:rPr>
          <w:rFonts w:ascii="Times New Roman" w:hAnsi="Times New Roman"/>
          <w:sz w:val="24"/>
          <w:szCs w:val="24"/>
        </w:rPr>
        <w:t xml:space="preserve"> сельско</w:t>
      </w:r>
      <w:r w:rsidR="004C211F" w:rsidRPr="00280A10">
        <w:rPr>
          <w:rFonts w:ascii="Times New Roman" w:hAnsi="Times New Roman"/>
          <w:sz w:val="24"/>
          <w:szCs w:val="24"/>
        </w:rPr>
        <w:t xml:space="preserve">го поселения </w:t>
      </w:r>
      <w:r w:rsidR="00C903E6" w:rsidRPr="00280A10">
        <w:rPr>
          <w:rFonts w:ascii="Times New Roman" w:hAnsi="Times New Roman"/>
          <w:sz w:val="24"/>
          <w:szCs w:val="24"/>
        </w:rPr>
        <w:t>за 9</w:t>
      </w:r>
      <w:r w:rsidR="00280A10" w:rsidRPr="00280A10">
        <w:rPr>
          <w:rFonts w:ascii="Times New Roman" w:hAnsi="Times New Roman"/>
          <w:sz w:val="24"/>
          <w:szCs w:val="24"/>
        </w:rPr>
        <w:t xml:space="preserve"> </w:t>
      </w:r>
      <w:r w:rsidR="00C903E6" w:rsidRPr="00280A10">
        <w:rPr>
          <w:rFonts w:ascii="Times New Roman" w:hAnsi="Times New Roman"/>
          <w:sz w:val="24"/>
          <w:szCs w:val="24"/>
        </w:rPr>
        <w:t>месяцев 20</w:t>
      </w:r>
      <w:r w:rsidR="00EE6E4D" w:rsidRPr="00280A10">
        <w:rPr>
          <w:rFonts w:ascii="Times New Roman" w:hAnsi="Times New Roman"/>
          <w:sz w:val="24"/>
          <w:szCs w:val="24"/>
        </w:rPr>
        <w:t>2</w:t>
      </w:r>
      <w:r w:rsidR="00E83872" w:rsidRPr="00280A10">
        <w:rPr>
          <w:rFonts w:ascii="Times New Roman" w:hAnsi="Times New Roman"/>
          <w:sz w:val="24"/>
          <w:szCs w:val="24"/>
        </w:rPr>
        <w:t>4</w:t>
      </w:r>
      <w:r w:rsidR="003405D2" w:rsidRPr="00280A10">
        <w:rPr>
          <w:rFonts w:ascii="Times New Roman" w:hAnsi="Times New Roman"/>
          <w:sz w:val="24"/>
          <w:szCs w:val="24"/>
        </w:rPr>
        <w:t xml:space="preserve"> года</w:t>
      </w:r>
      <w:r w:rsidRPr="00280A10">
        <w:rPr>
          <w:rFonts w:ascii="Times New Roman" w:hAnsi="Times New Roman"/>
          <w:sz w:val="24"/>
          <w:szCs w:val="24"/>
        </w:rPr>
        <w:t xml:space="preserve"> и ожидаемые итоги социально - экономического </w:t>
      </w:r>
      <w:r w:rsidR="00C903E6" w:rsidRPr="00280A10">
        <w:rPr>
          <w:rFonts w:ascii="Times New Roman" w:hAnsi="Times New Roman"/>
          <w:sz w:val="24"/>
          <w:szCs w:val="24"/>
        </w:rPr>
        <w:t xml:space="preserve">развития </w:t>
      </w:r>
      <w:r w:rsidR="005E74CE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="00C903E6" w:rsidRPr="00280A10">
        <w:rPr>
          <w:rFonts w:ascii="Times New Roman" w:hAnsi="Times New Roman"/>
          <w:sz w:val="24"/>
          <w:szCs w:val="24"/>
        </w:rPr>
        <w:t>ского</w:t>
      </w:r>
      <w:r w:rsidR="00D86DF0" w:rsidRPr="00280A10">
        <w:rPr>
          <w:rFonts w:ascii="Times New Roman" w:hAnsi="Times New Roman"/>
          <w:sz w:val="24"/>
          <w:szCs w:val="24"/>
        </w:rPr>
        <w:t xml:space="preserve"> сельского поселения за 20</w:t>
      </w:r>
      <w:r w:rsidR="00EE6E4D" w:rsidRPr="00280A10">
        <w:rPr>
          <w:rFonts w:ascii="Times New Roman" w:hAnsi="Times New Roman"/>
          <w:sz w:val="24"/>
          <w:szCs w:val="24"/>
        </w:rPr>
        <w:t>2</w:t>
      </w:r>
      <w:r w:rsidR="00E83872" w:rsidRPr="00280A10">
        <w:rPr>
          <w:rFonts w:ascii="Times New Roman" w:hAnsi="Times New Roman"/>
          <w:sz w:val="24"/>
          <w:szCs w:val="24"/>
        </w:rPr>
        <w:t>4</w:t>
      </w:r>
      <w:r w:rsidRPr="00280A10">
        <w:rPr>
          <w:rFonts w:ascii="Times New Roman" w:hAnsi="Times New Roman"/>
          <w:sz w:val="24"/>
          <w:szCs w:val="24"/>
        </w:rPr>
        <w:t xml:space="preserve"> год (прилагается).</w:t>
      </w:r>
    </w:p>
    <w:p w:rsidR="006B75D8" w:rsidRPr="00280A10" w:rsidRDefault="003405D2" w:rsidP="003405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b/>
          <w:sz w:val="24"/>
          <w:szCs w:val="24"/>
        </w:rPr>
        <w:tab/>
      </w:r>
      <w:r w:rsidR="00277547" w:rsidRPr="00280A10">
        <w:rPr>
          <w:rFonts w:ascii="Times New Roman" w:hAnsi="Times New Roman"/>
          <w:b/>
          <w:sz w:val="24"/>
          <w:szCs w:val="24"/>
        </w:rPr>
        <w:t>2.</w:t>
      </w:r>
      <w:r w:rsidR="00280A10" w:rsidRPr="00280A10">
        <w:rPr>
          <w:rFonts w:ascii="Times New Roman" w:hAnsi="Times New Roman"/>
          <w:sz w:val="24"/>
          <w:szCs w:val="24"/>
        </w:rPr>
        <w:t xml:space="preserve">Опубликовать </w:t>
      </w:r>
      <w:r w:rsidR="006B75D8" w:rsidRPr="00280A10">
        <w:rPr>
          <w:rFonts w:ascii="Times New Roman" w:hAnsi="Times New Roman"/>
          <w:sz w:val="24"/>
          <w:szCs w:val="24"/>
        </w:rPr>
        <w:t>данно</w:t>
      </w:r>
      <w:r w:rsidR="00542C0C" w:rsidRPr="00280A10">
        <w:rPr>
          <w:rFonts w:ascii="Times New Roman" w:hAnsi="Times New Roman"/>
          <w:sz w:val="24"/>
          <w:szCs w:val="24"/>
        </w:rPr>
        <w:t>е постановление в газете «Емельяновские веси</w:t>
      </w:r>
      <w:r w:rsidR="006B75D8" w:rsidRPr="00280A10">
        <w:rPr>
          <w:rFonts w:ascii="Times New Roman" w:hAnsi="Times New Roman"/>
          <w:sz w:val="24"/>
          <w:szCs w:val="24"/>
        </w:rPr>
        <w:t xml:space="preserve">» и опубликовать на официальном сайте </w:t>
      </w:r>
      <w:r w:rsidR="00542C0C" w:rsidRPr="00280A10">
        <w:rPr>
          <w:rFonts w:ascii="Times New Roman" w:hAnsi="Times New Roman"/>
          <w:sz w:val="24"/>
          <w:szCs w:val="24"/>
        </w:rPr>
        <w:t xml:space="preserve">Администрации </w:t>
      </w:r>
      <w:r w:rsidR="005E74CE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="00542C0C" w:rsidRPr="00280A10">
        <w:rPr>
          <w:rFonts w:ascii="Times New Roman" w:hAnsi="Times New Roman"/>
          <w:sz w:val="24"/>
          <w:szCs w:val="24"/>
        </w:rPr>
        <w:t>с</w:t>
      </w:r>
      <w:r w:rsidR="00280A10" w:rsidRPr="00280A10">
        <w:rPr>
          <w:rFonts w:ascii="Times New Roman" w:hAnsi="Times New Roman"/>
          <w:sz w:val="24"/>
          <w:szCs w:val="24"/>
        </w:rPr>
        <w:t xml:space="preserve">кого сельсовета Емельяновского </w:t>
      </w:r>
      <w:r w:rsidR="00542C0C" w:rsidRPr="00280A10">
        <w:rPr>
          <w:rFonts w:ascii="Times New Roman" w:hAnsi="Times New Roman"/>
          <w:sz w:val="24"/>
          <w:szCs w:val="24"/>
        </w:rPr>
        <w:t>района Красноярского края.</w:t>
      </w:r>
    </w:p>
    <w:p w:rsidR="00CF6F3B" w:rsidRPr="00280A10" w:rsidRDefault="003405D2" w:rsidP="003405D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ab/>
      </w:r>
      <w:r w:rsidR="00277547" w:rsidRPr="00280A10">
        <w:rPr>
          <w:rFonts w:ascii="Times New Roman" w:hAnsi="Times New Roman"/>
          <w:b/>
          <w:sz w:val="24"/>
          <w:szCs w:val="24"/>
        </w:rPr>
        <w:t>3.</w:t>
      </w:r>
      <w:r w:rsidR="00280A10" w:rsidRPr="00280A10">
        <w:rPr>
          <w:rFonts w:ascii="Times New Roman" w:hAnsi="Times New Roman"/>
          <w:b/>
          <w:sz w:val="24"/>
          <w:szCs w:val="24"/>
        </w:rPr>
        <w:t xml:space="preserve"> </w:t>
      </w:r>
      <w:r w:rsidR="0077776D" w:rsidRPr="00280A1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776D" w:rsidRPr="00280A10" w:rsidRDefault="0077776D" w:rsidP="00277547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7776D" w:rsidRPr="00280A10" w:rsidRDefault="0077776D" w:rsidP="003D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776D" w:rsidRPr="00280A10" w:rsidRDefault="0077776D" w:rsidP="003D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776D" w:rsidRPr="00280A10" w:rsidRDefault="0077776D" w:rsidP="003D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776D" w:rsidRPr="00280A10" w:rsidRDefault="0077776D" w:rsidP="003D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45A" w:rsidRPr="00280A10" w:rsidRDefault="00D86DF0" w:rsidP="003D5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>Глава</w:t>
      </w:r>
      <w:r w:rsidR="00C8481B" w:rsidRPr="00280A10">
        <w:rPr>
          <w:rFonts w:ascii="Times New Roman" w:hAnsi="Times New Roman"/>
          <w:sz w:val="24"/>
          <w:szCs w:val="24"/>
        </w:rPr>
        <w:t xml:space="preserve"> </w:t>
      </w:r>
      <w:r w:rsidR="005E74CE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="00C903E6" w:rsidRPr="00280A10">
        <w:rPr>
          <w:rFonts w:ascii="Times New Roman" w:hAnsi="Times New Roman"/>
          <w:sz w:val="24"/>
          <w:szCs w:val="24"/>
        </w:rPr>
        <w:t>ского</w:t>
      </w:r>
      <w:r w:rsidR="009C51F1" w:rsidRPr="00280A10">
        <w:rPr>
          <w:rFonts w:ascii="Times New Roman" w:hAnsi="Times New Roman"/>
          <w:sz w:val="24"/>
          <w:szCs w:val="24"/>
        </w:rPr>
        <w:t xml:space="preserve"> </w:t>
      </w:r>
      <w:r w:rsidR="00C903E6" w:rsidRPr="00280A10">
        <w:rPr>
          <w:rFonts w:ascii="Times New Roman" w:hAnsi="Times New Roman"/>
          <w:sz w:val="24"/>
          <w:szCs w:val="24"/>
        </w:rPr>
        <w:t>сельсовета</w:t>
      </w:r>
      <w:r w:rsidRPr="00280A10">
        <w:rPr>
          <w:rFonts w:ascii="Times New Roman" w:hAnsi="Times New Roman"/>
          <w:sz w:val="24"/>
          <w:szCs w:val="24"/>
        </w:rPr>
        <w:tab/>
      </w:r>
      <w:r w:rsidRPr="00280A10">
        <w:rPr>
          <w:rFonts w:ascii="Times New Roman" w:hAnsi="Times New Roman"/>
          <w:sz w:val="24"/>
          <w:szCs w:val="24"/>
        </w:rPr>
        <w:tab/>
      </w:r>
      <w:r w:rsidRPr="00280A10">
        <w:rPr>
          <w:rFonts w:ascii="Times New Roman" w:hAnsi="Times New Roman"/>
          <w:sz w:val="24"/>
          <w:szCs w:val="24"/>
        </w:rPr>
        <w:tab/>
      </w:r>
      <w:r w:rsidR="00C903E6" w:rsidRPr="00280A10">
        <w:rPr>
          <w:rFonts w:ascii="Times New Roman" w:hAnsi="Times New Roman"/>
          <w:sz w:val="24"/>
          <w:szCs w:val="24"/>
        </w:rPr>
        <w:t xml:space="preserve">     </w:t>
      </w:r>
      <w:r w:rsidR="00C8481B" w:rsidRPr="00280A1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903E6" w:rsidRPr="00280A10">
        <w:rPr>
          <w:rFonts w:ascii="Times New Roman" w:hAnsi="Times New Roman"/>
          <w:sz w:val="24"/>
          <w:szCs w:val="24"/>
        </w:rPr>
        <w:t>В.</w:t>
      </w:r>
      <w:r w:rsidR="005E74CE" w:rsidRPr="00280A10">
        <w:rPr>
          <w:rFonts w:ascii="Times New Roman" w:hAnsi="Times New Roman"/>
          <w:sz w:val="24"/>
          <w:szCs w:val="24"/>
        </w:rPr>
        <w:t>К. Гесс</w:t>
      </w:r>
    </w:p>
    <w:p w:rsidR="0012145A" w:rsidRPr="00280A10" w:rsidRDefault="0012145A" w:rsidP="0012145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C8481B" w:rsidRPr="00280A10" w:rsidRDefault="00C8481B" w:rsidP="0012145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74CE" w:rsidRPr="00280A10" w:rsidRDefault="005E74CE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481B" w:rsidRPr="00280A10" w:rsidRDefault="00C8481B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481B" w:rsidRPr="00280A10" w:rsidRDefault="00C8481B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1F1" w:rsidRPr="00280A10" w:rsidRDefault="00587F41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9C51F1" w:rsidRPr="00280A10" w:rsidRDefault="009C51F1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1F1" w:rsidRPr="00280A10" w:rsidRDefault="009C51F1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1F1" w:rsidRDefault="009C51F1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A10" w:rsidRDefault="00280A10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1EC7" w:rsidRDefault="00BB1EC7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1EC7" w:rsidRPr="00280A10" w:rsidRDefault="00BB1EC7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1F1" w:rsidRPr="00280A10" w:rsidRDefault="009C51F1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A10" w:rsidRPr="00280A10" w:rsidRDefault="00280A10" w:rsidP="001214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BB1E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145A" w:rsidRPr="00280A1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5C1DFA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12145A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1EC7" w:rsidRDefault="00280A10" w:rsidP="00BB1EC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BB1E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 Постановлению </w:t>
      </w:r>
      <w:r w:rsidR="005C1DFA" w:rsidRPr="00280A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145A" w:rsidRPr="00280A10">
        <w:rPr>
          <w:rFonts w:ascii="Times New Roman" w:eastAsia="Times New Roman" w:hAnsi="Times New Roman"/>
          <w:sz w:val="24"/>
          <w:szCs w:val="24"/>
          <w:lang w:eastAsia="ru-RU"/>
        </w:rPr>
        <w:t>дмини</w:t>
      </w:r>
      <w:r w:rsidR="005C1DFA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страции </w:t>
      </w:r>
    </w:p>
    <w:p w:rsidR="00BB1EC7" w:rsidRPr="00280A10" w:rsidRDefault="00BB1EC7" w:rsidP="00BB1EC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87F41" w:rsidRPr="00280A10">
        <w:rPr>
          <w:rFonts w:ascii="Times New Roman" w:eastAsia="Times New Roman" w:hAnsi="Times New Roman"/>
          <w:sz w:val="24"/>
          <w:szCs w:val="24"/>
          <w:lang w:eastAsia="ru-RU"/>
        </w:rPr>
        <w:t>Устюг</w:t>
      </w:r>
      <w:r w:rsidR="005C1DFA" w:rsidRPr="00280A10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</w:p>
    <w:p w:rsidR="0012145A" w:rsidRPr="00280A10" w:rsidRDefault="00BB1EC7" w:rsidP="00BB1EC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от 14.11.2024г. № 203  </w:t>
      </w:r>
    </w:p>
    <w:p w:rsidR="0012145A" w:rsidRPr="00280A10" w:rsidRDefault="005C1DFA" w:rsidP="0012145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0A10" w:rsidRPr="00280A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80A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</w:p>
    <w:p w:rsidR="0012145A" w:rsidRPr="00280A10" w:rsidRDefault="0012145A" w:rsidP="0012145A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12145A" w:rsidRPr="00280A10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2145A" w:rsidRPr="00280A10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Предварительные итоги</w:t>
      </w:r>
    </w:p>
    <w:p w:rsidR="0012145A" w:rsidRPr="00280A10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социально - эконо</w:t>
      </w:r>
      <w:r w:rsidR="00C903E6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мического развития </w:t>
      </w:r>
      <w:r w:rsidR="00587F41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Устюг</w:t>
      </w:r>
      <w:r w:rsidR="00C903E6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ского</w:t>
      </w:r>
      <w:r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12145A" w:rsidRPr="00280A10" w:rsidRDefault="00C903E6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9 месяцев 20</w:t>
      </w:r>
      <w:r w:rsidR="00EE6E4D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E83872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12145A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 и ожидаемые итоги социально-экономического </w:t>
      </w:r>
      <w:r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развития </w:t>
      </w:r>
      <w:r w:rsidR="00587F41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Устюг</w:t>
      </w:r>
      <w:r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ского сельского поселения за 20</w:t>
      </w:r>
      <w:r w:rsidR="00EE6E4D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E83872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12145A" w:rsidRPr="00280A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12145A" w:rsidRPr="00280A10" w:rsidRDefault="0012145A" w:rsidP="0012145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80A10" w:rsidRPr="00280A10" w:rsidRDefault="009B42F4" w:rsidP="00280A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  <w:lang w:bidi="ru-RU"/>
        </w:rPr>
        <w:t xml:space="preserve">Главной задачей деятельности администрации </w:t>
      </w:r>
      <w:r w:rsidR="00587F41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Pr="00280A10">
        <w:rPr>
          <w:rFonts w:ascii="Times New Roman" w:hAnsi="Times New Roman"/>
          <w:sz w:val="24"/>
          <w:szCs w:val="24"/>
          <w:lang w:bidi="ru-RU"/>
        </w:rPr>
        <w:t>ского сельского поселения является, прежде всего, социально-экономическое развитие поселения, основной целью которого является создание условий и повышения качества жизни населения.</w:t>
      </w:r>
    </w:p>
    <w:p w:rsidR="009B42F4" w:rsidRPr="00280A10" w:rsidRDefault="009B42F4" w:rsidP="00280A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 xml:space="preserve">Обеспечение устойчивости бюджета </w:t>
      </w:r>
      <w:r w:rsidR="00587F41" w:rsidRPr="00280A10">
        <w:rPr>
          <w:rFonts w:ascii="Times New Roman" w:hAnsi="Times New Roman"/>
          <w:color w:val="000000"/>
          <w:sz w:val="24"/>
          <w:szCs w:val="24"/>
        </w:rPr>
        <w:t>Устюг</w:t>
      </w:r>
      <w:r w:rsidRPr="00280A10">
        <w:rPr>
          <w:rFonts w:ascii="Times New Roman" w:hAnsi="Times New Roman"/>
          <w:sz w:val="24"/>
          <w:szCs w:val="24"/>
          <w:lang w:bidi="ru-RU"/>
        </w:rPr>
        <w:t>ского</w:t>
      </w:r>
      <w:r w:rsidRPr="00280A10">
        <w:rPr>
          <w:rFonts w:ascii="Times New Roman" w:hAnsi="Times New Roman"/>
          <w:sz w:val="24"/>
          <w:szCs w:val="24"/>
        </w:rPr>
        <w:t xml:space="preserve"> сельского поселения, рациональное использование имеющихся финансовых ресурсов </w:t>
      </w:r>
      <w:r w:rsidR="00587F41" w:rsidRPr="00280A10">
        <w:rPr>
          <w:rFonts w:ascii="Times New Roman" w:hAnsi="Times New Roman"/>
          <w:color w:val="000000"/>
          <w:sz w:val="24"/>
          <w:szCs w:val="24"/>
        </w:rPr>
        <w:t>Устюгс</w:t>
      </w:r>
      <w:r w:rsidRPr="00280A10">
        <w:rPr>
          <w:rFonts w:ascii="Times New Roman" w:hAnsi="Times New Roman"/>
          <w:sz w:val="24"/>
          <w:szCs w:val="24"/>
          <w:lang w:bidi="ru-RU"/>
        </w:rPr>
        <w:t>кого</w:t>
      </w:r>
      <w:r w:rsidRPr="00280A10">
        <w:rPr>
          <w:rFonts w:ascii="Times New Roman" w:hAnsi="Times New Roman"/>
          <w:sz w:val="24"/>
          <w:szCs w:val="24"/>
        </w:rPr>
        <w:t xml:space="preserve"> сельского поселения при безусловном учете критериев результативности и эффективности бюджетных расходов, оптимизация структ</w:t>
      </w:r>
      <w:r w:rsidR="00280A10" w:rsidRPr="00280A10">
        <w:rPr>
          <w:rFonts w:ascii="Times New Roman" w:hAnsi="Times New Roman"/>
          <w:sz w:val="24"/>
          <w:szCs w:val="24"/>
        </w:rPr>
        <w:t xml:space="preserve">уры собственности, </w:t>
      </w:r>
      <w:r w:rsidRPr="00280A10">
        <w:rPr>
          <w:rFonts w:ascii="Times New Roman" w:hAnsi="Times New Roman"/>
          <w:sz w:val="24"/>
          <w:szCs w:val="24"/>
        </w:rPr>
        <w:t>обеспечение стабильности поступления доходов местного бюджета раскрывают финансово-бюджетные отношения администрации сельского поселения.</w:t>
      </w:r>
    </w:p>
    <w:p w:rsidR="0012145A" w:rsidRPr="00280A10" w:rsidRDefault="005446B6" w:rsidP="00280A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>Исходя из прогнозируемой в начале года ситуации, администрация Устюгского сельсовета совместно с депутатами, определили наиболее острые проблемы, приоритетные цели, задачи и направления, которые необходимо было решать и реализовывать в течение 202</w:t>
      </w:r>
      <w:r w:rsidR="00E83872" w:rsidRPr="00280A10">
        <w:rPr>
          <w:rFonts w:ascii="Times New Roman" w:hAnsi="Times New Roman"/>
          <w:sz w:val="24"/>
          <w:szCs w:val="24"/>
        </w:rPr>
        <w:t>4</w:t>
      </w:r>
      <w:r w:rsidRPr="00280A10">
        <w:rPr>
          <w:rFonts w:ascii="Times New Roman" w:hAnsi="Times New Roman"/>
          <w:sz w:val="24"/>
          <w:szCs w:val="24"/>
        </w:rPr>
        <w:t xml:space="preserve"> года с учетом сохранения позиций по ключевым показателям социально-экономического развития поселения.</w:t>
      </w:r>
    </w:p>
    <w:p w:rsidR="0012145A" w:rsidRPr="00280A10" w:rsidRDefault="00184BCF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В течение 20</w:t>
      </w:r>
      <w:r w:rsidR="00EE6E4D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3872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2145A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сохранялась 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относительно </w:t>
      </w:r>
      <w:r w:rsidR="0012145A" w:rsidRPr="00280A10">
        <w:rPr>
          <w:rFonts w:ascii="Times New Roman" w:eastAsia="Times New Roman" w:hAnsi="Times New Roman"/>
          <w:sz w:val="24"/>
          <w:szCs w:val="24"/>
          <w:lang w:eastAsia="ru-RU"/>
        </w:rPr>
        <w:t>стабильная социально-экономическая ситуация в поселении.  Были обеспечены необходимые условия для работы уч</w:t>
      </w:r>
      <w:r w:rsidR="00AF1D05" w:rsidRPr="00280A10">
        <w:rPr>
          <w:rFonts w:ascii="Times New Roman" w:eastAsia="Times New Roman" w:hAnsi="Times New Roman"/>
          <w:sz w:val="24"/>
          <w:szCs w:val="24"/>
          <w:lang w:eastAsia="ru-RU"/>
        </w:rPr>
        <w:t>реждений</w:t>
      </w:r>
      <w:r w:rsidR="009B42F4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</w:t>
      </w:r>
      <w:r w:rsidR="00AF1D05" w:rsidRPr="00280A10">
        <w:rPr>
          <w:rFonts w:ascii="Times New Roman" w:eastAsia="Times New Roman" w:hAnsi="Times New Roman"/>
          <w:sz w:val="24"/>
          <w:szCs w:val="24"/>
          <w:lang w:eastAsia="ru-RU"/>
        </w:rPr>
        <w:t>на территории Устюгского сельсовета</w:t>
      </w:r>
      <w:r w:rsidR="0012145A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280A10" w:rsidRDefault="00184BCF" w:rsidP="00280A10">
      <w:pPr>
        <w:jc w:val="both"/>
        <w:rPr>
          <w:rStyle w:val="a8"/>
          <w:rFonts w:ascii="Times New Roman" w:eastAsiaTheme="minorEastAsia" w:hAnsi="Times New Roman"/>
          <w:sz w:val="24"/>
          <w:szCs w:val="24"/>
        </w:rPr>
      </w:pPr>
      <w:r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         Деятельность малого и среднего предпринимательства оказывает существенное влияние на социально-экономическое развитие сельсовета: создает конкурентную рыночную среду, способствуя наиболее полному удовлетворению спроса на товары и услуги, обеспечивает занятость населения, смягчая социальные проблемы. </w:t>
      </w:r>
    </w:p>
    <w:p w:rsidR="001D7CE0" w:rsidRPr="00280A10" w:rsidRDefault="00280A10" w:rsidP="00280A10">
      <w:pPr>
        <w:jc w:val="both"/>
        <w:rPr>
          <w:rStyle w:val="a8"/>
          <w:rFonts w:ascii="Times New Roman" w:eastAsiaTheme="minorEastAsia" w:hAnsi="Times New Roman"/>
          <w:sz w:val="24"/>
          <w:szCs w:val="24"/>
        </w:rPr>
      </w:pPr>
      <w:r>
        <w:rPr>
          <w:rStyle w:val="a8"/>
          <w:rFonts w:ascii="Times New Roman" w:eastAsiaTheme="minorEastAsia" w:hAnsi="Times New Roman"/>
          <w:sz w:val="24"/>
          <w:szCs w:val="24"/>
        </w:rPr>
        <w:t xml:space="preserve">         </w:t>
      </w:r>
      <w:r w:rsidR="006546C5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Многое делается для поддержания улично-дорожной сети по</w:t>
      </w:r>
      <w:r w:rsidR="005C1DFA" w:rsidRPr="00280A10">
        <w:rPr>
          <w:rStyle w:val="a8"/>
          <w:rFonts w:ascii="Times New Roman" w:eastAsiaTheme="minorEastAsia" w:hAnsi="Times New Roman"/>
          <w:sz w:val="24"/>
          <w:szCs w:val="24"/>
        </w:rPr>
        <w:t>селения</w:t>
      </w:r>
      <w:r w:rsidR="006546C5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в нормативном состоянии. Протяженность автомобильных дорог общего пользования на территории сельсовета составляет </w:t>
      </w:r>
      <w:r w:rsidR="00EB75F2" w:rsidRPr="00280A10">
        <w:rPr>
          <w:rStyle w:val="a8"/>
          <w:rFonts w:ascii="Times New Roman" w:eastAsiaTheme="minorEastAsia" w:hAnsi="Times New Roman"/>
          <w:sz w:val="24"/>
          <w:szCs w:val="24"/>
        </w:rPr>
        <w:t>59,9</w:t>
      </w:r>
      <w:r w:rsidR="00B949B8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км. </w:t>
      </w:r>
      <w:r w:rsidR="005446B6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</w:t>
      </w:r>
      <w:r w:rsidR="00040E2E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За счет средств краевой субсидии </w:t>
      </w:r>
      <w:r w:rsidR="009C51F1" w:rsidRPr="00280A10">
        <w:rPr>
          <w:rStyle w:val="a8"/>
          <w:rFonts w:ascii="Times New Roman" w:eastAsiaTheme="minorEastAsia" w:hAnsi="Times New Roman"/>
          <w:sz w:val="24"/>
          <w:szCs w:val="24"/>
        </w:rPr>
        <w:t>5723,5</w:t>
      </w:r>
      <w:r w:rsidR="00040E2E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тыс. руб., б</w:t>
      </w:r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ыл проведен капитальный ремонт </w:t>
      </w:r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>6</w:t>
      </w:r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>00м дороги по улице Центральная</w:t>
      </w:r>
      <w:r w:rsidR="009C51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с. </w:t>
      </w:r>
      <w:proofErr w:type="spellStart"/>
      <w:r w:rsidR="009C51F1" w:rsidRPr="00280A10">
        <w:rPr>
          <w:rStyle w:val="a8"/>
          <w:rFonts w:ascii="Times New Roman" w:eastAsiaTheme="minorEastAsia" w:hAnsi="Times New Roman"/>
          <w:sz w:val="24"/>
          <w:szCs w:val="24"/>
        </w:rPr>
        <w:t>Гляден</w:t>
      </w:r>
      <w:proofErr w:type="spellEnd"/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.  За счет средств экономии </w:t>
      </w:r>
      <w:r w:rsidR="009C51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проведен </w:t>
      </w:r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ремонт </w:t>
      </w:r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220м дороги по </w:t>
      </w:r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>улиц</w:t>
      </w:r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>е</w:t>
      </w:r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</w:t>
      </w:r>
      <w:r w:rsidR="009C51F1" w:rsidRPr="00280A10">
        <w:rPr>
          <w:rStyle w:val="a8"/>
          <w:rFonts w:ascii="Times New Roman" w:eastAsiaTheme="minorEastAsia" w:hAnsi="Times New Roman"/>
          <w:sz w:val="24"/>
          <w:szCs w:val="24"/>
        </w:rPr>
        <w:t>Нов</w:t>
      </w:r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ая </w:t>
      </w:r>
      <w:r w:rsidR="009C51F1" w:rsidRPr="00280A10">
        <w:rPr>
          <w:rStyle w:val="a8"/>
          <w:rFonts w:ascii="Times New Roman" w:eastAsiaTheme="minorEastAsia" w:hAnsi="Times New Roman"/>
          <w:sz w:val="24"/>
          <w:szCs w:val="24"/>
        </w:rPr>
        <w:t>с. Устюг</w:t>
      </w:r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и отремонтирована дорога 174м по улице Лесной д. </w:t>
      </w:r>
      <w:proofErr w:type="spellStart"/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>Суханово</w:t>
      </w:r>
      <w:proofErr w:type="spellEnd"/>
      <w:r w:rsidR="00EE52F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. </w:t>
      </w:r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>За счет средств субсидии из районного бюджета 4300,9тыс. рублей отремонтированы</w:t>
      </w:r>
      <w:r w:rsidR="001D7CE0" w:rsidRPr="00280A10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eastAsiaTheme="minorEastAsia" w:hAnsi="Times New Roman"/>
          <w:sz w:val="24"/>
          <w:szCs w:val="24"/>
        </w:rPr>
        <w:t xml:space="preserve">проезды между домом № 2 и </w:t>
      </w:r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>домом № 3 по ул. Школьной</w:t>
      </w:r>
      <w:r>
        <w:rPr>
          <w:rStyle w:val="a8"/>
          <w:rFonts w:ascii="Times New Roman" w:eastAsiaTheme="minorEastAsia" w:hAnsi="Times New Roman"/>
          <w:sz w:val="24"/>
          <w:szCs w:val="24"/>
        </w:rPr>
        <w:t xml:space="preserve"> </w:t>
      </w:r>
      <w:r w:rsidR="001D7CE0" w:rsidRPr="00280A10">
        <w:rPr>
          <w:rStyle w:val="a8"/>
          <w:rFonts w:ascii="Times New Roman" w:eastAsiaTheme="minorEastAsia" w:hAnsi="Times New Roman"/>
          <w:sz w:val="24"/>
          <w:szCs w:val="24"/>
        </w:rPr>
        <w:t>д. Таскино.</w:t>
      </w:r>
    </w:p>
    <w:p w:rsidR="000A7666" w:rsidRPr="00280A10" w:rsidRDefault="001D7CE0" w:rsidP="0012145A">
      <w:pPr>
        <w:spacing w:after="0" w:line="240" w:lineRule="auto"/>
        <w:ind w:firstLine="720"/>
        <w:jc w:val="both"/>
        <w:rPr>
          <w:rStyle w:val="a8"/>
          <w:rFonts w:ascii="Times New Roman" w:eastAsiaTheme="minorEastAsia" w:hAnsi="Times New Roman"/>
          <w:sz w:val="24"/>
          <w:szCs w:val="24"/>
        </w:rPr>
      </w:pPr>
      <w:r w:rsidRPr="00280A10">
        <w:rPr>
          <w:rStyle w:val="a8"/>
          <w:rFonts w:ascii="Times New Roman" w:eastAsiaTheme="minorEastAsia" w:hAnsi="Times New Roman"/>
          <w:sz w:val="24"/>
          <w:szCs w:val="24"/>
        </w:rPr>
        <w:lastRenderedPageBreak/>
        <w:t xml:space="preserve"> </w:t>
      </w:r>
      <w:r w:rsidR="00040E2E" w:rsidRPr="00280A10">
        <w:rPr>
          <w:rStyle w:val="a8"/>
          <w:rFonts w:ascii="Times New Roman" w:eastAsiaTheme="minorEastAsia" w:hAnsi="Times New Roman"/>
          <w:sz w:val="24"/>
          <w:szCs w:val="24"/>
        </w:rPr>
        <w:t>Кроме того, за счет средств местного бюджета б</w:t>
      </w:r>
      <w:r w:rsidR="007C717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ыла проведена планировка дорог </w:t>
      </w:r>
      <w:r w:rsidR="002F565B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в с. Устюг ул. </w:t>
      </w:r>
      <w:r w:rsidR="00D7138A" w:rsidRPr="00280A10">
        <w:rPr>
          <w:rStyle w:val="a8"/>
          <w:rFonts w:ascii="Times New Roman" w:eastAsiaTheme="minorEastAsia" w:hAnsi="Times New Roman"/>
          <w:sz w:val="24"/>
          <w:szCs w:val="24"/>
        </w:rPr>
        <w:t>Молодежная</w:t>
      </w:r>
      <w:r w:rsidR="003B1E20" w:rsidRPr="00280A10">
        <w:rPr>
          <w:rStyle w:val="a8"/>
          <w:rFonts w:ascii="Times New Roman" w:eastAsiaTheme="minorEastAsia" w:hAnsi="Times New Roman"/>
          <w:sz w:val="24"/>
          <w:szCs w:val="24"/>
        </w:rPr>
        <w:t>,</w:t>
      </w:r>
      <w:r w:rsidR="00FE2A3E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ул</w:t>
      </w:r>
      <w:r w:rsidR="00280A10">
        <w:rPr>
          <w:rStyle w:val="a8"/>
          <w:rFonts w:ascii="Times New Roman" w:eastAsiaTheme="minorEastAsia" w:hAnsi="Times New Roman"/>
          <w:sz w:val="24"/>
          <w:szCs w:val="24"/>
        </w:rPr>
        <w:t>.</w:t>
      </w:r>
      <w:r w:rsidR="00FE2A3E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FE2A3E" w:rsidRPr="00280A10">
        <w:rPr>
          <w:rStyle w:val="a8"/>
          <w:rFonts w:ascii="Times New Roman" w:eastAsiaTheme="minorEastAsia" w:hAnsi="Times New Roman"/>
          <w:sz w:val="24"/>
          <w:szCs w:val="24"/>
        </w:rPr>
        <w:t>Бородавкина</w:t>
      </w:r>
      <w:proofErr w:type="spellEnd"/>
      <w:r w:rsidR="00FE2A3E" w:rsidRPr="00280A10">
        <w:rPr>
          <w:rStyle w:val="a8"/>
          <w:rFonts w:ascii="Times New Roman" w:eastAsiaTheme="minorEastAsia" w:hAnsi="Times New Roman"/>
          <w:sz w:val="24"/>
          <w:szCs w:val="24"/>
        </w:rPr>
        <w:t>,</w:t>
      </w:r>
      <w:r w:rsid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ул. Набережная, ул. Полевая,</w:t>
      </w:r>
      <w:r w:rsidR="00FE2A3E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</w:t>
      </w:r>
      <w:r w:rsidR="003B2EC7" w:rsidRPr="00280A10">
        <w:rPr>
          <w:rStyle w:val="a8"/>
          <w:rFonts w:ascii="Times New Roman" w:eastAsiaTheme="minorEastAsia" w:hAnsi="Times New Roman"/>
          <w:sz w:val="24"/>
          <w:szCs w:val="24"/>
        </w:rPr>
        <w:t>ул. Центральная от д.</w:t>
      </w:r>
      <w:r w:rsidRPr="00280A10">
        <w:rPr>
          <w:rStyle w:val="a8"/>
          <w:rFonts w:ascii="Times New Roman" w:eastAsiaTheme="minorEastAsia" w:hAnsi="Times New Roman"/>
          <w:sz w:val="24"/>
          <w:szCs w:val="24"/>
        </w:rPr>
        <w:t>89</w:t>
      </w:r>
      <w:r w:rsidR="003B2EC7" w:rsidRPr="00280A10">
        <w:rPr>
          <w:rStyle w:val="a8"/>
          <w:rFonts w:ascii="Times New Roman" w:eastAsiaTheme="minorEastAsia" w:hAnsi="Times New Roman"/>
          <w:sz w:val="24"/>
          <w:szCs w:val="24"/>
        </w:rPr>
        <w:t>,</w:t>
      </w:r>
      <w:r w:rsidR="00FE2A3E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ул. Заречная в с</w:t>
      </w:r>
      <w:r w:rsidR="00D7138A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="00D7138A" w:rsidRPr="00280A10">
        <w:rPr>
          <w:rStyle w:val="a8"/>
          <w:rFonts w:ascii="Times New Roman" w:eastAsiaTheme="minorEastAsia" w:hAnsi="Times New Roman"/>
          <w:sz w:val="24"/>
          <w:szCs w:val="24"/>
        </w:rPr>
        <w:t>Гляден</w:t>
      </w:r>
      <w:proofErr w:type="spellEnd"/>
      <w:r w:rsidR="00FF09FF" w:rsidRPr="00280A10">
        <w:rPr>
          <w:rStyle w:val="a8"/>
          <w:rFonts w:ascii="Times New Roman" w:eastAsiaTheme="minorEastAsia" w:hAnsi="Times New Roman"/>
          <w:sz w:val="24"/>
          <w:szCs w:val="24"/>
        </w:rPr>
        <w:t>, ул. Центральная д. Плоское</w:t>
      </w:r>
      <w:r w:rsidR="002F565B" w:rsidRPr="00280A10">
        <w:rPr>
          <w:rStyle w:val="a8"/>
          <w:rFonts w:ascii="Times New Roman" w:eastAsiaTheme="minorEastAsia" w:hAnsi="Times New Roman"/>
          <w:sz w:val="24"/>
          <w:szCs w:val="24"/>
        </w:rPr>
        <w:t>.</w:t>
      </w:r>
    </w:p>
    <w:p w:rsidR="007C7171" w:rsidRPr="00280A10" w:rsidRDefault="00AF1D05" w:rsidP="0012145A">
      <w:pPr>
        <w:spacing w:after="0" w:line="240" w:lineRule="auto"/>
        <w:ind w:firstLine="720"/>
        <w:jc w:val="both"/>
        <w:rPr>
          <w:rStyle w:val="a8"/>
          <w:rFonts w:ascii="Times New Roman" w:eastAsiaTheme="minorEastAsia" w:hAnsi="Times New Roman"/>
          <w:sz w:val="24"/>
          <w:szCs w:val="24"/>
        </w:rPr>
      </w:pPr>
      <w:r w:rsidRPr="00280A10">
        <w:rPr>
          <w:rStyle w:val="a8"/>
          <w:rFonts w:ascii="Times New Roman" w:eastAsiaTheme="minorEastAsia" w:hAnsi="Times New Roman"/>
          <w:sz w:val="24"/>
          <w:szCs w:val="24"/>
        </w:rPr>
        <w:t>В 202</w:t>
      </w:r>
      <w:r w:rsidR="00E83872" w:rsidRPr="00280A10">
        <w:rPr>
          <w:rStyle w:val="a8"/>
          <w:rFonts w:ascii="Times New Roman" w:eastAsiaTheme="minorEastAsia" w:hAnsi="Times New Roman"/>
          <w:sz w:val="24"/>
          <w:szCs w:val="24"/>
        </w:rPr>
        <w:t>4</w:t>
      </w:r>
      <w:r w:rsidRPr="00280A10">
        <w:rPr>
          <w:rStyle w:val="a8"/>
          <w:rFonts w:ascii="Times New Roman" w:eastAsiaTheme="minorEastAsia" w:hAnsi="Times New Roman"/>
          <w:sz w:val="24"/>
          <w:szCs w:val="24"/>
        </w:rPr>
        <w:t>г.</w:t>
      </w:r>
      <w:r w:rsidR="000A7666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заменили </w:t>
      </w:r>
      <w:r w:rsidR="00747C02" w:rsidRPr="00280A10">
        <w:rPr>
          <w:rStyle w:val="a8"/>
          <w:rFonts w:ascii="Times New Roman" w:eastAsiaTheme="minorEastAsia" w:hAnsi="Times New Roman"/>
          <w:sz w:val="24"/>
          <w:szCs w:val="24"/>
        </w:rPr>
        <w:t>на энергосберегающие</w:t>
      </w:r>
      <w:r w:rsidR="007C7171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</w:t>
      </w:r>
      <w:r w:rsidR="00560AF7" w:rsidRPr="00280A10">
        <w:rPr>
          <w:rStyle w:val="a8"/>
          <w:rFonts w:ascii="Times New Roman" w:eastAsiaTheme="minorEastAsia" w:hAnsi="Times New Roman"/>
          <w:sz w:val="24"/>
          <w:szCs w:val="24"/>
        </w:rPr>
        <w:t>3</w:t>
      </w:r>
      <w:r w:rsidR="00FE2A3E" w:rsidRPr="00280A10">
        <w:rPr>
          <w:rStyle w:val="a8"/>
          <w:rFonts w:ascii="Times New Roman" w:eastAsiaTheme="minorEastAsia" w:hAnsi="Times New Roman"/>
          <w:sz w:val="24"/>
          <w:szCs w:val="24"/>
        </w:rPr>
        <w:t>5</w:t>
      </w:r>
      <w:r w:rsidR="00560AF7"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</w:t>
      </w:r>
      <w:r w:rsidR="007C7171" w:rsidRPr="00280A10">
        <w:rPr>
          <w:rStyle w:val="a8"/>
          <w:rFonts w:ascii="Times New Roman" w:eastAsiaTheme="minorEastAsia" w:hAnsi="Times New Roman"/>
          <w:sz w:val="24"/>
          <w:szCs w:val="24"/>
        </w:rPr>
        <w:t>уличных фонарей.</w:t>
      </w:r>
      <w:r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В том числе в с.Устюг, д. Таскино, д. </w:t>
      </w:r>
      <w:proofErr w:type="spellStart"/>
      <w:r w:rsidRPr="00280A10">
        <w:rPr>
          <w:rStyle w:val="a8"/>
          <w:rFonts w:ascii="Times New Roman" w:eastAsiaTheme="minorEastAsia" w:hAnsi="Times New Roman"/>
          <w:sz w:val="24"/>
          <w:szCs w:val="24"/>
        </w:rPr>
        <w:t>Погорелка</w:t>
      </w:r>
      <w:proofErr w:type="spellEnd"/>
      <w:r w:rsidRPr="00280A10">
        <w:rPr>
          <w:rStyle w:val="a8"/>
          <w:rFonts w:ascii="Times New Roman" w:eastAsiaTheme="minorEastAsia" w:hAnsi="Times New Roman"/>
          <w:sz w:val="24"/>
          <w:szCs w:val="24"/>
        </w:rPr>
        <w:t>, д. Плоское</w:t>
      </w:r>
      <w:r w:rsidR="007C7171" w:rsidRPr="00280A10">
        <w:rPr>
          <w:rStyle w:val="a8"/>
          <w:rFonts w:ascii="Times New Roman" w:eastAsiaTheme="minorEastAsia" w:hAnsi="Times New Roman"/>
          <w:sz w:val="24"/>
          <w:szCs w:val="24"/>
        </w:rPr>
        <w:t>.</w:t>
      </w:r>
    </w:p>
    <w:p w:rsidR="002F565B" w:rsidRPr="00280A10" w:rsidRDefault="00D11D1B" w:rsidP="00D11D1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За счет</w:t>
      </w:r>
      <w:r w:rsidR="00EE52F1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1646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краевой субсидии </w:t>
      </w:r>
      <w:r w:rsidR="00813755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2089,3 тыс. руб. 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был проведен</w:t>
      </w:r>
      <w:r w:rsidR="00D7138A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капитальный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>ремонт</w:t>
      </w:r>
      <w:r w:rsidR="00ED1646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котла </w:t>
      </w:r>
      <w:r w:rsidR="00813755" w:rsidRPr="00280A10">
        <w:rPr>
          <w:rFonts w:ascii="Times New Roman" w:eastAsia="Times New Roman" w:hAnsi="Times New Roman"/>
          <w:sz w:val="24"/>
          <w:szCs w:val="24"/>
          <w:lang w:eastAsia="ru-RU"/>
        </w:rPr>
        <w:t>КВМ1,</w:t>
      </w:r>
      <w:r w:rsidR="00ED1646" w:rsidRPr="00280A1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813755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котельной д. Таскино</w:t>
      </w:r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Наше софинансирование </w:t>
      </w:r>
      <w:r w:rsidR="00813755" w:rsidRPr="00280A10">
        <w:rPr>
          <w:rFonts w:ascii="Times New Roman" w:eastAsia="Times New Roman" w:hAnsi="Times New Roman"/>
          <w:sz w:val="24"/>
          <w:szCs w:val="24"/>
          <w:lang w:eastAsia="ru-RU"/>
        </w:rPr>
        <w:t>25,4</w:t>
      </w:r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1923F8" w:rsidRPr="00280A10" w:rsidRDefault="00280A10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Кроме того,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субсидии из районного бюджета </w:t>
      </w:r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813755" w:rsidRPr="00280A10">
        <w:rPr>
          <w:rFonts w:ascii="Times New Roman" w:eastAsia="Times New Roman" w:hAnsi="Times New Roman"/>
          <w:sz w:val="24"/>
          <w:szCs w:val="24"/>
          <w:lang w:eastAsia="ru-RU"/>
        </w:rPr>
        <w:t>5745,0</w:t>
      </w:r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и нашего </w:t>
      </w:r>
      <w:proofErr w:type="spellStart"/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755" w:rsidRPr="00280A10">
        <w:rPr>
          <w:rFonts w:ascii="Times New Roman" w:eastAsia="Times New Roman" w:hAnsi="Times New Roman"/>
          <w:sz w:val="24"/>
          <w:szCs w:val="24"/>
          <w:lang w:eastAsia="ru-RU"/>
        </w:rPr>
        <w:t>5,8</w:t>
      </w:r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813755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планируется приобретении </w:t>
      </w:r>
      <w:r w:rsidR="001923F8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котла </w:t>
      </w:r>
      <w:r w:rsidR="0001039A" w:rsidRPr="00280A10">
        <w:rPr>
          <w:rFonts w:ascii="Times New Roman" w:eastAsia="Times New Roman" w:hAnsi="Times New Roman"/>
          <w:sz w:val="24"/>
          <w:szCs w:val="24"/>
          <w:lang w:eastAsia="ru-RU"/>
        </w:rPr>
        <w:t>в котельную с. Устюг</w:t>
      </w:r>
      <w:r w:rsidR="001923F8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B75F2" w:rsidRPr="00280A10">
        <w:rPr>
          <w:rFonts w:ascii="Times New Roman" w:eastAsia="Times New Roman" w:hAnsi="Times New Roman"/>
          <w:sz w:val="24"/>
          <w:szCs w:val="24"/>
          <w:lang w:eastAsia="ru-RU"/>
        </w:rPr>
        <w:t>транспортер для подачи угля</w:t>
      </w:r>
      <w:r w:rsidR="001923F8" w:rsidRPr="00280A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0C8B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6181" w:rsidRPr="00280A10" w:rsidRDefault="00156181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45A" w:rsidRPr="00280A10" w:rsidRDefault="0012145A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Доходна</w:t>
      </w:r>
      <w:r w:rsidR="00214264" w:rsidRPr="00280A10">
        <w:rPr>
          <w:rFonts w:ascii="Times New Roman" w:eastAsia="Times New Roman" w:hAnsi="Times New Roman"/>
          <w:sz w:val="24"/>
          <w:szCs w:val="24"/>
          <w:lang w:eastAsia="ru-RU"/>
        </w:rPr>
        <w:t>я часть бюджета поселения в 20</w:t>
      </w:r>
      <w:r w:rsidR="00EE6E4D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3872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сформирована из налоговых и неналоговых доходов и безвозмездных по</w:t>
      </w:r>
      <w:r w:rsidR="00E46630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ступлений в объеме равном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59105,4</w:t>
      </w:r>
      <w:r w:rsidR="00E46630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Фактически за 9 месяцев 20</w:t>
      </w:r>
      <w:r w:rsidR="00FB553D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исполнение</w:t>
      </w:r>
      <w:r w:rsid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доходной части составило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31601,0</w:t>
      </w:r>
      <w:r w:rsidR="00CD5A3F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372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руб., или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53,5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% к плановым показателям бюджета поселен</w:t>
      </w:r>
      <w:r w:rsidR="00195372" w:rsidRPr="00280A10">
        <w:rPr>
          <w:rFonts w:ascii="Times New Roman" w:eastAsia="Times New Roman" w:hAnsi="Times New Roman"/>
          <w:sz w:val="24"/>
          <w:szCs w:val="24"/>
          <w:lang w:eastAsia="ru-RU"/>
        </w:rPr>
        <w:t>ия, по ожидаемой оценке, за 20</w:t>
      </w:r>
      <w:r w:rsidR="00CD5A3F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</w:t>
      </w:r>
      <w:r w:rsidR="00195372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полнение должно составить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58186,9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или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98,4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% по отношению к п</w:t>
      </w:r>
      <w:r w:rsidR="00195372" w:rsidRPr="00280A10">
        <w:rPr>
          <w:rFonts w:ascii="Times New Roman" w:eastAsia="Times New Roman" w:hAnsi="Times New Roman"/>
          <w:sz w:val="24"/>
          <w:szCs w:val="24"/>
          <w:lang w:eastAsia="ru-RU"/>
        </w:rPr>
        <w:t>лановым показателям бюджета 20</w:t>
      </w:r>
      <w:r w:rsidR="00CD5A3F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F3260" w:rsidRPr="00280A10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 доходы бюджета поселения по отношению к плановым показателям доходной части бюджета</w:t>
      </w:r>
      <w:r w:rsidR="00CD5A3F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1C31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исполнены в сумме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6141,1</w:t>
      </w:r>
      <w:r w:rsidR="00AF3260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 w:rsidR="00280A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260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12145A" w:rsidRPr="00280A10" w:rsidRDefault="0012145A" w:rsidP="00121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Фактическое выполнение плановых показателей расход</w:t>
      </w:r>
      <w:r w:rsidR="00A97CA6" w:rsidRPr="00280A10">
        <w:rPr>
          <w:rFonts w:ascii="Times New Roman" w:eastAsia="Times New Roman" w:hAnsi="Times New Roman"/>
          <w:sz w:val="24"/>
          <w:szCs w:val="24"/>
          <w:lang w:eastAsia="ru-RU"/>
        </w:rPr>
        <w:t>ной части бюджета поселения за 9 месяцев 20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97CA6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28026,4</w:t>
      </w:r>
      <w:r w:rsidR="00A97CA6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48,6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плановых показателей; по предварительной оценке, план по расходам по окончании года будет выполнен ориентировочно на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99,5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12145A" w:rsidRPr="00280A10" w:rsidRDefault="0012145A" w:rsidP="00121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>Расходы на культуру, со</w:t>
      </w:r>
      <w:r w:rsidR="005C1DFA" w:rsidRPr="00280A10">
        <w:rPr>
          <w:rFonts w:ascii="Times New Roman" w:eastAsia="Times New Roman" w:hAnsi="Times New Roman"/>
          <w:sz w:val="24"/>
          <w:szCs w:val="24"/>
          <w:lang w:eastAsia="ru-RU"/>
        </w:rPr>
        <w:t>циальную политику</w:t>
      </w:r>
      <w:r w:rsidR="00A97CA6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за 9 месяцев 20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4D2C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составили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="009B27E8" w:rsidRPr="00280A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2487E" w:rsidRPr="00280A10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или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82487E" w:rsidRPr="00280A10">
        <w:rPr>
          <w:rFonts w:ascii="Times New Roman" w:eastAsia="Times New Roman" w:hAnsi="Times New Roman"/>
          <w:sz w:val="24"/>
          <w:szCs w:val="24"/>
          <w:lang w:eastAsia="ru-RU"/>
        </w:rPr>
        <w:t>,6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% всех р</w:t>
      </w:r>
      <w:r w:rsidR="005C1DFA" w:rsidRPr="00280A10">
        <w:rPr>
          <w:rFonts w:ascii="Times New Roman" w:eastAsia="Times New Roman" w:hAnsi="Times New Roman"/>
          <w:sz w:val="24"/>
          <w:szCs w:val="24"/>
          <w:lang w:eastAsia="ru-RU"/>
        </w:rPr>
        <w:t>асходов бюджета поселения в 20</w:t>
      </w:r>
      <w:r w:rsidR="002F565B" w:rsidRPr="00280A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12145A" w:rsidRPr="00280A10" w:rsidRDefault="0012145A" w:rsidP="001214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предварительной оценке, план в части финансирования расходов в сфере культуры, социальной полити</w:t>
      </w:r>
      <w:r w:rsidR="00A97CA6"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ки 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ориентировочно выполнен на </w:t>
      </w:r>
      <w:r w:rsidR="006B74D6" w:rsidRPr="00280A10">
        <w:rPr>
          <w:rFonts w:ascii="Times New Roman" w:eastAsia="Times New Roman" w:hAnsi="Times New Roman"/>
          <w:sz w:val="24"/>
          <w:szCs w:val="24"/>
          <w:lang w:eastAsia="ru-RU"/>
        </w:rPr>
        <w:t>100,0</w:t>
      </w:r>
      <w:r w:rsidRPr="00280A10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</w:p>
    <w:p w:rsidR="00046777" w:rsidRPr="00280A10" w:rsidRDefault="00046777" w:rsidP="000467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6181" w:rsidRPr="00280A10" w:rsidRDefault="0015618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6181" w:rsidRPr="00280A10" w:rsidRDefault="0015618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6181" w:rsidRPr="00280A10" w:rsidRDefault="0015618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6181" w:rsidRPr="00280A10" w:rsidRDefault="0015618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6181" w:rsidRPr="00280A10" w:rsidRDefault="0015618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6181" w:rsidRPr="00280A10" w:rsidRDefault="0015618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27E8" w:rsidRPr="00280A10" w:rsidRDefault="009B27E8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27E8" w:rsidRPr="00280A10" w:rsidRDefault="009B27E8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27E8" w:rsidRPr="00280A10" w:rsidRDefault="009B27E8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27E8" w:rsidRPr="00280A10" w:rsidRDefault="009B27E8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27E8" w:rsidRPr="00280A10" w:rsidRDefault="009B27E8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3C61" w:rsidRPr="00280A10" w:rsidRDefault="00733C6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3C61" w:rsidRPr="00280A10" w:rsidRDefault="00733C61" w:rsidP="00046777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3C61" w:rsidRPr="00280A10" w:rsidRDefault="00733C61" w:rsidP="00280A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280A10" w:rsidP="00280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BB1EC7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046777" w:rsidRPr="00280A10">
        <w:rPr>
          <w:rFonts w:ascii="Times New Roman" w:hAnsi="Times New Roman"/>
          <w:sz w:val="24"/>
          <w:szCs w:val="24"/>
          <w:lang w:eastAsia="ru-RU"/>
        </w:rPr>
        <w:t xml:space="preserve">Приложение № 2 </w:t>
      </w:r>
    </w:p>
    <w:p w:rsidR="00046777" w:rsidRPr="00280A10" w:rsidRDefault="00280A10" w:rsidP="00280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B1EC7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046777" w:rsidRPr="00280A10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BB1EC7">
        <w:rPr>
          <w:rFonts w:ascii="Times New Roman" w:hAnsi="Times New Roman"/>
          <w:sz w:val="24"/>
          <w:szCs w:val="24"/>
          <w:lang w:eastAsia="ru-RU"/>
        </w:rPr>
        <w:t>П</w:t>
      </w:r>
      <w:r w:rsidR="0021298A" w:rsidRPr="00280A10">
        <w:rPr>
          <w:rFonts w:ascii="Times New Roman" w:hAnsi="Times New Roman"/>
          <w:sz w:val="24"/>
          <w:szCs w:val="24"/>
          <w:lang w:eastAsia="ru-RU"/>
        </w:rPr>
        <w:t xml:space="preserve">остановлению </w:t>
      </w:r>
      <w:r w:rsidR="00BB1EC7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21298A" w:rsidRPr="00280A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6777" w:rsidRPr="00280A10" w:rsidRDefault="00280A10" w:rsidP="00280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BB1EC7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7C7171" w:rsidRPr="00280A10">
        <w:rPr>
          <w:rFonts w:ascii="Times New Roman" w:hAnsi="Times New Roman"/>
          <w:sz w:val="24"/>
          <w:szCs w:val="24"/>
          <w:lang w:eastAsia="ru-RU"/>
        </w:rPr>
        <w:t>Устюг</w:t>
      </w:r>
      <w:r w:rsidR="0021298A" w:rsidRPr="00280A10">
        <w:rPr>
          <w:rFonts w:ascii="Times New Roman" w:hAnsi="Times New Roman"/>
          <w:sz w:val="24"/>
          <w:szCs w:val="24"/>
          <w:lang w:eastAsia="ru-RU"/>
        </w:rPr>
        <w:t>ского сельсовета</w:t>
      </w:r>
    </w:p>
    <w:p w:rsidR="00046777" w:rsidRPr="00280A10" w:rsidRDefault="00BB1EC7" w:rsidP="00BB1E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A49D3" w:rsidRPr="00280A1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04EDB" w:rsidRPr="00280A10">
        <w:rPr>
          <w:rFonts w:ascii="Times New Roman" w:hAnsi="Times New Roman"/>
          <w:sz w:val="24"/>
          <w:szCs w:val="24"/>
          <w:lang w:eastAsia="ru-RU"/>
        </w:rPr>
        <w:t>1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4</w:t>
      </w:r>
      <w:r w:rsidR="00CC5EF7" w:rsidRPr="00280A10">
        <w:rPr>
          <w:rFonts w:ascii="Times New Roman" w:hAnsi="Times New Roman"/>
          <w:sz w:val="24"/>
          <w:szCs w:val="24"/>
          <w:lang w:eastAsia="ru-RU"/>
        </w:rPr>
        <w:t>.11.202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="00CC5EF7" w:rsidRPr="00280A10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A49D3" w:rsidRPr="00280A10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3C61" w:rsidRPr="00280A10">
        <w:rPr>
          <w:rFonts w:ascii="Times New Roman" w:hAnsi="Times New Roman"/>
          <w:sz w:val="24"/>
          <w:szCs w:val="24"/>
          <w:lang w:eastAsia="ru-RU"/>
        </w:rPr>
        <w:t>203</w:t>
      </w:r>
      <w:r w:rsidR="002A49D3" w:rsidRPr="00280A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6777" w:rsidRPr="00280A10" w:rsidRDefault="00046777" w:rsidP="00046777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6777" w:rsidRPr="00280A10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0A10">
        <w:rPr>
          <w:rFonts w:ascii="Times New Roman" w:hAnsi="Times New Roman"/>
          <w:sz w:val="24"/>
          <w:szCs w:val="24"/>
          <w:lang w:eastAsia="ru-RU"/>
        </w:rPr>
        <w:t>Ожидаемые итоги социально-экономического развития поселения за</w:t>
      </w:r>
    </w:p>
    <w:p w:rsidR="00046777" w:rsidRPr="00280A10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0A10">
        <w:rPr>
          <w:rFonts w:ascii="Times New Roman" w:hAnsi="Times New Roman"/>
          <w:sz w:val="24"/>
          <w:szCs w:val="24"/>
          <w:lang w:eastAsia="ru-RU"/>
        </w:rPr>
        <w:t>20</w:t>
      </w:r>
      <w:r w:rsidR="00EE6E4D" w:rsidRPr="00280A10">
        <w:rPr>
          <w:rFonts w:ascii="Times New Roman" w:hAnsi="Times New Roman"/>
          <w:sz w:val="24"/>
          <w:szCs w:val="24"/>
          <w:lang w:eastAsia="ru-RU"/>
        </w:rPr>
        <w:t>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046777" w:rsidRPr="00280A10" w:rsidRDefault="00046777" w:rsidP="00046777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A10">
        <w:rPr>
          <w:rFonts w:ascii="Times New Roman" w:hAnsi="Times New Roman"/>
          <w:sz w:val="24"/>
          <w:szCs w:val="24"/>
          <w:lang w:eastAsia="ru-RU"/>
        </w:rPr>
        <w:t xml:space="preserve">        Бюджетная политика в поселении определена на среднесрочный трёхлетний период 20</w:t>
      </w:r>
      <w:r w:rsidR="00EE6E4D" w:rsidRPr="00280A10">
        <w:rPr>
          <w:rFonts w:ascii="Times New Roman" w:hAnsi="Times New Roman"/>
          <w:sz w:val="24"/>
          <w:szCs w:val="24"/>
          <w:lang w:eastAsia="ru-RU"/>
        </w:rPr>
        <w:t>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hAnsi="Times New Roman"/>
          <w:sz w:val="24"/>
          <w:szCs w:val="24"/>
          <w:lang w:eastAsia="ru-RU"/>
        </w:rPr>
        <w:t>-202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5</w:t>
      </w:r>
      <w:r w:rsidRPr="00280A10">
        <w:rPr>
          <w:rFonts w:ascii="Times New Roman" w:hAnsi="Times New Roman"/>
          <w:sz w:val="24"/>
          <w:szCs w:val="24"/>
          <w:lang w:eastAsia="ru-RU"/>
        </w:rPr>
        <w:t>-202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6</w:t>
      </w:r>
      <w:r w:rsidRPr="00280A10">
        <w:rPr>
          <w:rFonts w:ascii="Times New Roman" w:hAnsi="Times New Roman"/>
          <w:sz w:val="24"/>
          <w:szCs w:val="24"/>
          <w:lang w:eastAsia="ru-RU"/>
        </w:rPr>
        <w:t xml:space="preserve"> годы.  Для обеспечения финансирования предусмотренных расходов в бюджет поселения в 20</w:t>
      </w:r>
      <w:r w:rsidR="00EE6E4D" w:rsidRPr="00280A10">
        <w:rPr>
          <w:rFonts w:ascii="Times New Roman" w:hAnsi="Times New Roman"/>
          <w:sz w:val="24"/>
          <w:szCs w:val="24"/>
          <w:lang w:eastAsia="ru-RU"/>
        </w:rPr>
        <w:t>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hAnsi="Times New Roman"/>
          <w:sz w:val="24"/>
          <w:szCs w:val="24"/>
          <w:lang w:eastAsia="ru-RU"/>
        </w:rPr>
        <w:t xml:space="preserve"> году и на период до 202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5</w:t>
      </w:r>
      <w:r w:rsidRPr="00280A10">
        <w:rPr>
          <w:rFonts w:ascii="Times New Roman" w:hAnsi="Times New Roman"/>
          <w:sz w:val="24"/>
          <w:szCs w:val="24"/>
          <w:lang w:eastAsia="ru-RU"/>
        </w:rPr>
        <w:t>-202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6</w:t>
      </w:r>
      <w:r w:rsidR="00BB1EC7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280A10">
        <w:rPr>
          <w:rFonts w:ascii="Times New Roman" w:hAnsi="Times New Roman"/>
          <w:sz w:val="24"/>
          <w:szCs w:val="24"/>
          <w:lang w:eastAsia="ru-RU"/>
        </w:rPr>
        <w:t>зачисл</w:t>
      </w:r>
      <w:r w:rsidR="00BB1EC7">
        <w:rPr>
          <w:rFonts w:ascii="Times New Roman" w:hAnsi="Times New Roman"/>
          <w:sz w:val="24"/>
          <w:szCs w:val="24"/>
          <w:lang w:eastAsia="ru-RU"/>
        </w:rPr>
        <w:t xml:space="preserve">яются в полном объеме земельный </w:t>
      </w:r>
      <w:r w:rsidRPr="00280A10">
        <w:rPr>
          <w:rFonts w:ascii="Times New Roman" w:hAnsi="Times New Roman"/>
          <w:sz w:val="24"/>
          <w:szCs w:val="24"/>
          <w:lang w:eastAsia="ru-RU"/>
        </w:rPr>
        <w:t xml:space="preserve">налог и налог на имущество физических лиц, а также федеральные регулирующие </w:t>
      </w:r>
      <w:r w:rsidR="0021298A" w:rsidRPr="00280A10">
        <w:rPr>
          <w:rFonts w:ascii="Times New Roman" w:hAnsi="Times New Roman"/>
          <w:sz w:val="24"/>
          <w:szCs w:val="24"/>
          <w:lang w:eastAsia="ru-RU"/>
        </w:rPr>
        <w:t>налоги- налог на д</w:t>
      </w:r>
      <w:r w:rsidR="007C7171" w:rsidRPr="00280A10">
        <w:rPr>
          <w:rFonts w:ascii="Times New Roman" w:hAnsi="Times New Roman"/>
          <w:sz w:val="24"/>
          <w:szCs w:val="24"/>
          <w:lang w:eastAsia="ru-RU"/>
        </w:rPr>
        <w:t xml:space="preserve">оходы физических лиц и акцизы </w:t>
      </w:r>
      <w:r w:rsidR="0021298A" w:rsidRPr="00280A10">
        <w:rPr>
          <w:rFonts w:ascii="Times New Roman" w:hAnsi="Times New Roman"/>
          <w:sz w:val="24"/>
          <w:szCs w:val="24"/>
          <w:lang w:eastAsia="ru-RU"/>
        </w:rPr>
        <w:t>по подакцизным товарам.</w:t>
      </w:r>
    </w:p>
    <w:p w:rsidR="00046777" w:rsidRPr="00280A10" w:rsidRDefault="00046777" w:rsidP="00046777">
      <w:pPr>
        <w:spacing w:before="100" w:beforeAutospacing="1"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0A10">
        <w:rPr>
          <w:rFonts w:ascii="Times New Roman" w:hAnsi="Times New Roman"/>
          <w:sz w:val="24"/>
          <w:szCs w:val="24"/>
          <w:lang w:eastAsia="ru-RU"/>
        </w:rPr>
        <w:t>Бюджетная и налоговая политика</w:t>
      </w:r>
    </w:p>
    <w:p w:rsidR="00046777" w:rsidRPr="00280A10" w:rsidRDefault="00046777" w:rsidP="00046777">
      <w:pPr>
        <w:spacing w:before="100" w:beforeAutospacing="1"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0A10">
        <w:rPr>
          <w:rFonts w:ascii="Times New Roman" w:hAnsi="Times New Roman"/>
          <w:sz w:val="24"/>
          <w:szCs w:val="24"/>
          <w:lang w:eastAsia="ru-RU"/>
        </w:rPr>
        <w:t>Поступление налогов за 20</w:t>
      </w:r>
      <w:r w:rsidR="00EE6E4D" w:rsidRPr="00280A10">
        <w:rPr>
          <w:rFonts w:ascii="Times New Roman" w:hAnsi="Times New Roman"/>
          <w:sz w:val="24"/>
          <w:szCs w:val="24"/>
          <w:lang w:eastAsia="ru-RU"/>
        </w:rPr>
        <w:t>2</w:t>
      </w:r>
      <w:r w:rsidR="00E83872" w:rsidRPr="00280A10">
        <w:rPr>
          <w:rFonts w:ascii="Times New Roman" w:hAnsi="Times New Roman"/>
          <w:sz w:val="24"/>
          <w:szCs w:val="24"/>
          <w:lang w:eastAsia="ru-RU"/>
        </w:rPr>
        <w:t>4</w:t>
      </w:r>
      <w:r w:rsidRPr="00280A10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046777" w:rsidRPr="00280A10" w:rsidRDefault="00046777" w:rsidP="000467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06" w:type="dxa"/>
        <w:tblInd w:w="93" w:type="dxa"/>
        <w:tblLook w:val="04A0" w:firstRow="1" w:lastRow="0" w:firstColumn="1" w:lastColumn="0" w:noHBand="0" w:noVBand="1"/>
      </w:tblPr>
      <w:tblGrid>
        <w:gridCol w:w="1822"/>
        <w:gridCol w:w="1540"/>
        <w:gridCol w:w="1399"/>
        <w:gridCol w:w="756"/>
        <w:gridCol w:w="1605"/>
        <w:gridCol w:w="1853"/>
      </w:tblGrid>
      <w:tr w:rsidR="00EB75F2" w:rsidRPr="00280A10" w:rsidTr="00EB75F2">
        <w:trPr>
          <w:trHeight w:val="630"/>
        </w:trPr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Поступило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к году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Ожидаемые поступления на конец года</w:t>
            </w:r>
          </w:p>
        </w:tc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  к утверждённым на год</w:t>
            </w:r>
          </w:p>
        </w:tc>
      </w:tr>
      <w:tr w:rsidR="00EB75F2" w:rsidRPr="00280A10" w:rsidTr="00EB75F2">
        <w:trPr>
          <w:trHeight w:val="630"/>
        </w:trPr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9 мес.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5F2" w:rsidRPr="00280A10" w:rsidTr="00EB75F2">
        <w:trPr>
          <w:trHeight w:val="60"/>
        </w:trPr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тыс. руб. 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5F2" w:rsidRPr="00280A10" w:rsidTr="00EB75F2">
        <w:trPr>
          <w:trHeight w:val="104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1.Налог на доходы физ. лиц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EB75F2">
        <w:trPr>
          <w:trHeight w:val="95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2.Акцизы по подакцизным товарам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1401,7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1401,7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EB75F2">
        <w:trPr>
          <w:trHeight w:val="68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4.Земельный налог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11302,5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4285,4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10302,5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</w:tr>
      <w:tr w:rsidR="00EB75F2" w:rsidRPr="00280A10" w:rsidTr="00EB75F2">
        <w:trPr>
          <w:trHeight w:val="125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5.Налог на имущество физических лиц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439,4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EB75F2">
        <w:trPr>
          <w:trHeight w:val="68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8. Прочие доходы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179,1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260,6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145,5</w:t>
            </w:r>
          </w:p>
        </w:tc>
      </w:tr>
      <w:tr w:rsidR="00EB75F2" w:rsidRPr="00280A10" w:rsidTr="00EB75F2">
        <w:trPr>
          <w:trHeight w:val="945"/>
        </w:trPr>
        <w:tc>
          <w:tcPr>
            <w:tcW w:w="1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собственные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14116,4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6141,1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13197,9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EB75F2" w:rsidRPr="00280A10" w:rsidTr="00EB75F2">
        <w:trPr>
          <w:trHeight w:val="6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75F2" w:rsidRPr="00280A10" w:rsidTr="00EB75F2">
        <w:trPr>
          <w:trHeight w:val="647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44989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25459,9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44989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75F2" w:rsidRPr="00280A10" w:rsidTr="00EB75F2">
        <w:trPr>
          <w:trHeight w:val="33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59105,4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58186,9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</w:tbl>
    <w:p w:rsidR="00046777" w:rsidRPr="00280A10" w:rsidRDefault="00046777" w:rsidP="0082487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1DFA" w:rsidRPr="00280A10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1A94" w:rsidRPr="00280A10" w:rsidRDefault="008D1A94" w:rsidP="00614D2C">
      <w:pPr>
        <w:jc w:val="center"/>
        <w:rPr>
          <w:rStyle w:val="a8"/>
          <w:rFonts w:ascii="Times New Roman" w:eastAsiaTheme="minorEastAsia" w:hAnsi="Times New Roman"/>
          <w:sz w:val="24"/>
          <w:szCs w:val="24"/>
        </w:rPr>
      </w:pPr>
      <w:r w:rsidRPr="00280A10">
        <w:rPr>
          <w:rStyle w:val="a8"/>
          <w:rFonts w:ascii="Times New Roman" w:eastAsiaTheme="minorEastAsia" w:hAnsi="Times New Roman"/>
          <w:sz w:val="24"/>
          <w:szCs w:val="24"/>
        </w:rPr>
        <w:t>Ожидаемые расходы бюджета за 20</w:t>
      </w:r>
      <w:r w:rsidR="00EE6E4D" w:rsidRPr="00280A10">
        <w:rPr>
          <w:rStyle w:val="a8"/>
          <w:rFonts w:ascii="Times New Roman" w:eastAsiaTheme="minorEastAsia" w:hAnsi="Times New Roman"/>
          <w:sz w:val="24"/>
          <w:szCs w:val="24"/>
        </w:rPr>
        <w:t>2</w:t>
      </w:r>
      <w:r w:rsidR="00EF3AF2" w:rsidRPr="00280A10">
        <w:rPr>
          <w:rStyle w:val="a8"/>
          <w:rFonts w:ascii="Times New Roman" w:eastAsiaTheme="minorEastAsia" w:hAnsi="Times New Roman"/>
          <w:sz w:val="24"/>
          <w:szCs w:val="24"/>
        </w:rPr>
        <w:t>4</w:t>
      </w:r>
      <w:r w:rsidRPr="00280A10">
        <w:rPr>
          <w:rStyle w:val="a8"/>
          <w:rFonts w:ascii="Times New Roman" w:eastAsiaTheme="minorEastAsia" w:hAnsi="Times New Roman"/>
          <w:sz w:val="24"/>
          <w:szCs w:val="24"/>
        </w:rPr>
        <w:t xml:space="preserve"> год</w:t>
      </w:r>
    </w:p>
    <w:p w:rsidR="008D1A94" w:rsidRPr="00280A10" w:rsidRDefault="008D1A94" w:rsidP="008D1A9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6" w:type="dxa"/>
        <w:tblInd w:w="93" w:type="dxa"/>
        <w:tblLook w:val="04A0" w:firstRow="1" w:lastRow="0" w:firstColumn="1" w:lastColumn="0" w:noHBand="0" w:noVBand="1"/>
      </w:tblPr>
      <w:tblGrid>
        <w:gridCol w:w="2408"/>
        <w:gridCol w:w="1540"/>
        <w:gridCol w:w="1138"/>
        <w:gridCol w:w="756"/>
        <w:gridCol w:w="1521"/>
        <w:gridCol w:w="1853"/>
      </w:tblGrid>
      <w:tr w:rsidR="00EB75F2" w:rsidRPr="00280A10" w:rsidTr="0082487E">
        <w:trPr>
          <w:trHeight w:val="765"/>
        </w:trPr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к году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Ожидаемые исполнение на конец года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  к утверждённым на год</w:t>
            </w:r>
          </w:p>
        </w:tc>
      </w:tr>
      <w:tr w:rsidR="00EB75F2" w:rsidRPr="00280A10" w:rsidTr="0082487E">
        <w:trPr>
          <w:trHeight w:val="624"/>
        </w:trPr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 w:rsidP="00824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9 мес.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5F2" w:rsidRPr="00280A10" w:rsidTr="0082487E">
        <w:trPr>
          <w:trHeight w:val="636"/>
        </w:trPr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 w:rsidP="00824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тыс. руб. 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5F2" w:rsidRPr="00280A10" w:rsidRDefault="00EB75F2" w:rsidP="00824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5F2" w:rsidRPr="00280A10" w:rsidTr="0082487E">
        <w:trPr>
          <w:trHeight w:val="121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1160,3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1160,3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75F2" w:rsidRPr="00280A10" w:rsidTr="0082487E">
        <w:trPr>
          <w:trHeight w:val="187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2.Функционирование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10870,1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6011,3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10870,1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82487E">
        <w:trPr>
          <w:trHeight w:val="192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3.Обеспечение деятельности финансовых, налоговых и таможенных органов и органов финансового (финансово-бюджетного) </w:t>
            </w: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82487E">
        <w:trPr>
          <w:trHeight w:val="52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4.Резервный фонд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75F2" w:rsidRPr="00280A10" w:rsidTr="0082487E">
        <w:trPr>
          <w:trHeight w:val="42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 w:rsidP="00BB1E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BB1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620,7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EB75F2" w:rsidRPr="00280A10" w:rsidTr="0082487E">
        <w:trPr>
          <w:trHeight w:val="96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6.Национальная безопасность и правоохранительная деятельность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5377,6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3890,4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5377,6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82487E">
        <w:trPr>
          <w:trHeight w:val="45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7.Национальная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14672,8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7324,5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14672,8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82487E">
        <w:trPr>
          <w:trHeight w:val="69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8.Жилищно-коммунальное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8947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611,2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8947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82487E">
        <w:trPr>
          <w:trHeight w:val="450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9.Культура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15767,4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9150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15767,4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82487E">
        <w:trPr>
          <w:trHeight w:val="37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10. 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B75F2" w:rsidRPr="00280A10" w:rsidTr="0082487E">
        <w:trPr>
          <w:trHeight w:val="324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57665,3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28026,4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57384,6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75F2" w:rsidRPr="00280A10" w:rsidRDefault="00EB75F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10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</w:tr>
    </w:tbl>
    <w:p w:rsidR="008D1A94" w:rsidRPr="00280A10" w:rsidRDefault="008D1A94" w:rsidP="008D1A94">
      <w:pPr>
        <w:jc w:val="both"/>
        <w:rPr>
          <w:rStyle w:val="a8"/>
          <w:rFonts w:ascii="Times New Roman" w:eastAsiaTheme="minorEastAsia" w:hAnsi="Times New Roman"/>
          <w:sz w:val="24"/>
          <w:szCs w:val="24"/>
        </w:rPr>
      </w:pPr>
    </w:p>
    <w:p w:rsidR="005C1DFA" w:rsidRPr="00280A10" w:rsidRDefault="005C1DFA" w:rsidP="005C1D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 xml:space="preserve">По предварительной оценке план по расходам по окончании года будет выполнен ориентировочно на </w:t>
      </w:r>
      <w:r w:rsidR="0082487E" w:rsidRPr="00280A10">
        <w:rPr>
          <w:rFonts w:ascii="Times New Roman" w:hAnsi="Times New Roman"/>
          <w:sz w:val="24"/>
          <w:szCs w:val="24"/>
        </w:rPr>
        <w:t>9</w:t>
      </w:r>
      <w:r w:rsidR="00FB1D50" w:rsidRPr="00280A10">
        <w:rPr>
          <w:rFonts w:ascii="Times New Roman" w:hAnsi="Times New Roman"/>
          <w:sz w:val="24"/>
          <w:szCs w:val="24"/>
        </w:rPr>
        <w:t>9</w:t>
      </w:r>
      <w:r w:rsidR="0082487E" w:rsidRPr="00280A10">
        <w:rPr>
          <w:rFonts w:ascii="Times New Roman" w:hAnsi="Times New Roman"/>
          <w:sz w:val="24"/>
          <w:szCs w:val="24"/>
        </w:rPr>
        <w:t>,</w:t>
      </w:r>
      <w:r w:rsidR="00FB1D50" w:rsidRPr="00280A10">
        <w:rPr>
          <w:rFonts w:ascii="Times New Roman" w:hAnsi="Times New Roman"/>
          <w:sz w:val="24"/>
          <w:szCs w:val="24"/>
        </w:rPr>
        <w:t>5</w:t>
      </w:r>
      <w:r w:rsidRPr="00280A10">
        <w:rPr>
          <w:rFonts w:ascii="Times New Roman" w:hAnsi="Times New Roman"/>
          <w:sz w:val="24"/>
          <w:szCs w:val="24"/>
        </w:rPr>
        <w:t>%.  Ведется работа по изысканию ресурсов для выполнения всех взятых на себя социальных обязательств; обеспечено выполнение всех выплат, которые предусмотрены действующим законодательством.</w:t>
      </w:r>
    </w:p>
    <w:p w:rsidR="00B06F8E" w:rsidRPr="00280A10" w:rsidRDefault="005C1DFA" w:rsidP="00B06F8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 xml:space="preserve"> По итогам 9 месяцев 20</w:t>
      </w:r>
      <w:r w:rsidR="00CD5A3F" w:rsidRPr="00280A10">
        <w:rPr>
          <w:rFonts w:ascii="Times New Roman" w:hAnsi="Times New Roman"/>
          <w:sz w:val="24"/>
          <w:szCs w:val="24"/>
        </w:rPr>
        <w:t>2</w:t>
      </w:r>
      <w:r w:rsidR="00FB1D50" w:rsidRPr="00280A10">
        <w:rPr>
          <w:rFonts w:ascii="Times New Roman" w:hAnsi="Times New Roman"/>
          <w:sz w:val="24"/>
          <w:szCs w:val="24"/>
        </w:rPr>
        <w:t>4</w:t>
      </w:r>
      <w:r w:rsidRPr="00280A10">
        <w:rPr>
          <w:rFonts w:ascii="Times New Roman" w:hAnsi="Times New Roman"/>
          <w:sz w:val="24"/>
          <w:szCs w:val="24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</w:t>
      </w:r>
      <w:r w:rsidR="00BB1EC7">
        <w:rPr>
          <w:rFonts w:ascii="Times New Roman" w:hAnsi="Times New Roman"/>
          <w:sz w:val="24"/>
          <w:szCs w:val="24"/>
        </w:rPr>
        <w:t xml:space="preserve">сийской Федерации, соблюдаются </w:t>
      </w:r>
      <w:r w:rsidRPr="00280A10">
        <w:rPr>
          <w:rFonts w:ascii="Times New Roman" w:hAnsi="Times New Roman"/>
          <w:sz w:val="24"/>
          <w:szCs w:val="24"/>
        </w:rPr>
        <w:t>нормы и ограничения, установленные Бюджетным кодексом Российской Федерации.</w:t>
      </w:r>
    </w:p>
    <w:p w:rsidR="00F9274D" w:rsidRPr="00280A10" w:rsidRDefault="00ED16CE" w:rsidP="00F9274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>Главная проблема муниципального образования - финансовая необеспеченность. Доходная база сельского поселения не соответствует объему расходных обязательств, так как Расходные обязательства подгоняются под планируемые доходы. Такой подход не позволяет предусмотреть в бюджете поселения средства на развитие муниципального образования. В бюджете сельского поселения основная доля расходов состоит из расходов на оплату труда работникам и налогов на заработную плату. В этих условиях органы</w:t>
      </w:r>
      <w:r w:rsidR="00281BB2" w:rsidRPr="00280A10">
        <w:rPr>
          <w:rFonts w:ascii="Times New Roman" w:hAnsi="Times New Roman"/>
          <w:sz w:val="24"/>
          <w:szCs w:val="24"/>
        </w:rPr>
        <w:t xml:space="preserve"> </w:t>
      </w:r>
      <w:r w:rsidRPr="00280A10">
        <w:rPr>
          <w:rFonts w:ascii="Times New Roman" w:hAnsi="Times New Roman"/>
          <w:sz w:val="24"/>
          <w:szCs w:val="24"/>
        </w:rPr>
        <w:t xml:space="preserve">местного самоуправления вынуждены финансировать многие другие расходные обязательства по </w:t>
      </w:r>
      <w:r w:rsidRPr="00280A10">
        <w:rPr>
          <w:rFonts w:ascii="Times New Roman" w:hAnsi="Times New Roman"/>
          <w:sz w:val="24"/>
          <w:szCs w:val="24"/>
        </w:rPr>
        <w:lastRenderedPageBreak/>
        <w:t>остаточному принципу</w:t>
      </w:r>
      <w:r w:rsidR="00F9274D" w:rsidRPr="00280A10">
        <w:rPr>
          <w:rFonts w:ascii="Times New Roman" w:hAnsi="Times New Roman"/>
          <w:sz w:val="24"/>
          <w:szCs w:val="24"/>
        </w:rPr>
        <w:t>.</w:t>
      </w:r>
    </w:p>
    <w:p w:rsidR="005C1DFA" w:rsidRPr="00280A10" w:rsidRDefault="00ED16CE" w:rsidP="00F9274D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 xml:space="preserve">Для полноценного исполнения полномочий органов местного самоуправления администрация планирует участие в краевых целевых программах. </w:t>
      </w:r>
    </w:p>
    <w:p w:rsidR="005C1DFA" w:rsidRPr="00280A10" w:rsidRDefault="005C1DFA" w:rsidP="005C1D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>Одним из важнейших показателей качества уровня жизни является повышение материального положения населения поселения.</w:t>
      </w:r>
      <w:r w:rsidR="008C1F07" w:rsidRPr="00280A10">
        <w:rPr>
          <w:rFonts w:ascii="Times New Roman" w:hAnsi="Times New Roman"/>
          <w:sz w:val="24"/>
          <w:szCs w:val="24"/>
        </w:rPr>
        <w:t xml:space="preserve"> </w:t>
      </w:r>
      <w:r w:rsidRPr="00280A10">
        <w:rPr>
          <w:rFonts w:ascii="Times New Roman" w:hAnsi="Times New Roman"/>
          <w:sz w:val="24"/>
          <w:szCs w:val="24"/>
        </w:rPr>
        <w:t>В этой связи Администрацией поселения прилагались особые усилия к тому, чтобы позитивные изменения в экономике поселения позитивно сказались и на жизни людей, проживающих на территории поселения.</w:t>
      </w:r>
    </w:p>
    <w:p w:rsidR="0066724A" w:rsidRPr="00280A10" w:rsidRDefault="005C1DFA" w:rsidP="005C1D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0A10">
        <w:rPr>
          <w:rFonts w:ascii="Times New Roman" w:hAnsi="Times New Roman"/>
          <w:sz w:val="24"/>
          <w:szCs w:val="24"/>
        </w:rPr>
        <w:t xml:space="preserve"> Вместе с тем, на сегодняшний день остается ряд нерешенных проблем, требующих особого внимания, к которым в первую очередь относятся: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самоуправления.</w:t>
      </w:r>
    </w:p>
    <w:p w:rsidR="00521AAA" w:rsidRPr="00280A10" w:rsidRDefault="005C1DFA" w:rsidP="00152C41">
      <w:pPr>
        <w:pStyle w:val="a9"/>
        <w:shd w:val="clear" w:color="auto" w:fill="FFFFFF"/>
        <w:spacing w:before="0" w:beforeAutospacing="0" w:after="121" w:afterAutospacing="0"/>
        <w:jc w:val="both"/>
      </w:pPr>
      <w:r w:rsidRPr="00280A10">
        <w:t xml:space="preserve">Таковы </w:t>
      </w:r>
      <w:r w:rsidR="00BB1EC7">
        <w:rPr>
          <w:bCs/>
        </w:rPr>
        <w:t xml:space="preserve">основные предварительные </w:t>
      </w:r>
      <w:r w:rsidRPr="00280A10">
        <w:rPr>
          <w:bCs/>
        </w:rPr>
        <w:t>итоги</w:t>
      </w:r>
      <w:r w:rsidRPr="00280A10">
        <w:t xml:space="preserve"> социально-экономического развития поселения в 20</w:t>
      </w:r>
      <w:r w:rsidR="00281BB2" w:rsidRPr="00280A10">
        <w:t>2</w:t>
      </w:r>
      <w:r w:rsidR="00EF3AF2" w:rsidRPr="00280A10">
        <w:t>4</w:t>
      </w:r>
      <w:r w:rsidRPr="00280A10">
        <w:t xml:space="preserve"> году. </w:t>
      </w:r>
    </w:p>
    <w:sectPr w:rsidR="00521AAA" w:rsidRPr="00280A10" w:rsidSect="00340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96A1B6"/>
    <w:lvl w:ilvl="0">
      <w:numFmt w:val="bullet"/>
      <w:lvlText w:val="*"/>
      <w:lvlJc w:val="left"/>
    </w:lvl>
  </w:abstractNum>
  <w:abstractNum w:abstractNumId="1">
    <w:nsid w:val="1BE42EA7"/>
    <w:multiLevelType w:val="hybridMultilevel"/>
    <w:tmpl w:val="D2022C30"/>
    <w:lvl w:ilvl="0" w:tplc="ABF8FA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E109F"/>
    <w:multiLevelType w:val="hybridMultilevel"/>
    <w:tmpl w:val="5C7684EA"/>
    <w:lvl w:ilvl="0" w:tplc="0C9E695C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b/>
      </w:rPr>
    </w:lvl>
    <w:lvl w:ilvl="1" w:tplc="7EC48366">
      <w:start w:val="1"/>
      <w:numFmt w:val="bullet"/>
      <w:lvlText w:val=""/>
      <w:lvlJc w:val="left"/>
      <w:pPr>
        <w:tabs>
          <w:tab w:val="num" w:pos="170"/>
        </w:tabs>
        <w:ind w:left="1440" w:hanging="1156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36B73"/>
    <w:multiLevelType w:val="hybridMultilevel"/>
    <w:tmpl w:val="C67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D59"/>
    <w:rsid w:val="00000930"/>
    <w:rsid w:val="000024DC"/>
    <w:rsid w:val="00003265"/>
    <w:rsid w:val="0000370A"/>
    <w:rsid w:val="0000393C"/>
    <w:rsid w:val="00003D58"/>
    <w:rsid w:val="00005609"/>
    <w:rsid w:val="00005CC3"/>
    <w:rsid w:val="00006496"/>
    <w:rsid w:val="00007914"/>
    <w:rsid w:val="0001039A"/>
    <w:rsid w:val="000109ED"/>
    <w:rsid w:val="0001164D"/>
    <w:rsid w:val="00011863"/>
    <w:rsid w:val="00012274"/>
    <w:rsid w:val="000126A4"/>
    <w:rsid w:val="00015EF2"/>
    <w:rsid w:val="000175B4"/>
    <w:rsid w:val="00017EC3"/>
    <w:rsid w:val="00020025"/>
    <w:rsid w:val="000202F7"/>
    <w:rsid w:val="00021219"/>
    <w:rsid w:val="0002299A"/>
    <w:rsid w:val="00022E4F"/>
    <w:rsid w:val="000236EE"/>
    <w:rsid w:val="0003116B"/>
    <w:rsid w:val="00032BDB"/>
    <w:rsid w:val="000338AD"/>
    <w:rsid w:val="00033E90"/>
    <w:rsid w:val="000340C8"/>
    <w:rsid w:val="00035649"/>
    <w:rsid w:val="0003796F"/>
    <w:rsid w:val="00040E2E"/>
    <w:rsid w:val="000413DD"/>
    <w:rsid w:val="000423C2"/>
    <w:rsid w:val="00042487"/>
    <w:rsid w:val="000432F1"/>
    <w:rsid w:val="0004355A"/>
    <w:rsid w:val="0004484A"/>
    <w:rsid w:val="00044B91"/>
    <w:rsid w:val="00046777"/>
    <w:rsid w:val="000470BE"/>
    <w:rsid w:val="00047425"/>
    <w:rsid w:val="00047B47"/>
    <w:rsid w:val="00047FF6"/>
    <w:rsid w:val="000500A5"/>
    <w:rsid w:val="000503BC"/>
    <w:rsid w:val="00051DFD"/>
    <w:rsid w:val="00052F2D"/>
    <w:rsid w:val="00054A6B"/>
    <w:rsid w:val="000551CC"/>
    <w:rsid w:val="000557BD"/>
    <w:rsid w:val="00055805"/>
    <w:rsid w:val="00056704"/>
    <w:rsid w:val="0005679E"/>
    <w:rsid w:val="00056930"/>
    <w:rsid w:val="00057CA4"/>
    <w:rsid w:val="00061B15"/>
    <w:rsid w:val="00062A08"/>
    <w:rsid w:val="00062C19"/>
    <w:rsid w:val="00064A2F"/>
    <w:rsid w:val="0006557A"/>
    <w:rsid w:val="00066469"/>
    <w:rsid w:val="0006649D"/>
    <w:rsid w:val="00070230"/>
    <w:rsid w:val="00071269"/>
    <w:rsid w:val="000718DE"/>
    <w:rsid w:val="00072FDC"/>
    <w:rsid w:val="000755B9"/>
    <w:rsid w:val="0007663D"/>
    <w:rsid w:val="000802BF"/>
    <w:rsid w:val="00080EAF"/>
    <w:rsid w:val="000819D7"/>
    <w:rsid w:val="00082164"/>
    <w:rsid w:val="00082295"/>
    <w:rsid w:val="00082A00"/>
    <w:rsid w:val="00082BEB"/>
    <w:rsid w:val="000831D6"/>
    <w:rsid w:val="00084793"/>
    <w:rsid w:val="00085494"/>
    <w:rsid w:val="00086F4C"/>
    <w:rsid w:val="0008796E"/>
    <w:rsid w:val="00090420"/>
    <w:rsid w:val="00091871"/>
    <w:rsid w:val="0009257F"/>
    <w:rsid w:val="00092661"/>
    <w:rsid w:val="000935A3"/>
    <w:rsid w:val="00094188"/>
    <w:rsid w:val="0009476B"/>
    <w:rsid w:val="000953DB"/>
    <w:rsid w:val="00095B84"/>
    <w:rsid w:val="000A07BF"/>
    <w:rsid w:val="000A1200"/>
    <w:rsid w:val="000A1C55"/>
    <w:rsid w:val="000A2D05"/>
    <w:rsid w:val="000A39EA"/>
    <w:rsid w:val="000A3C52"/>
    <w:rsid w:val="000A3EBC"/>
    <w:rsid w:val="000A507C"/>
    <w:rsid w:val="000A593C"/>
    <w:rsid w:val="000A7666"/>
    <w:rsid w:val="000A7993"/>
    <w:rsid w:val="000A7B18"/>
    <w:rsid w:val="000B0892"/>
    <w:rsid w:val="000B1213"/>
    <w:rsid w:val="000B18D4"/>
    <w:rsid w:val="000B193E"/>
    <w:rsid w:val="000B1A86"/>
    <w:rsid w:val="000B2A17"/>
    <w:rsid w:val="000B3E94"/>
    <w:rsid w:val="000B435D"/>
    <w:rsid w:val="000B67F8"/>
    <w:rsid w:val="000C0F76"/>
    <w:rsid w:val="000C1976"/>
    <w:rsid w:val="000C2AB9"/>
    <w:rsid w:val="000C2ADC"/>
    <w:rsid w:val="000C2D49"/>
    <w:rsid w:val="000C3293"/>
    <w:rsid w:val="000C39EB"/>
    <w:rsid w:val="000C4947"/>
    <w:rsid w:val="000C5295"/>
    <w:rsid w:val="000C5330"/>
    <w:rsid w:val="000C5617"/>
    <w:rsid w:val="000C5B75"/>
    <w:rsid w:val="000C69B4"/>
    <w:rsid w:val="000C6C3F"/>
    <w:rsid w:val="000C79CC"/>
    <w:rsid w:val="000C7EF9"/>
    <w:rsid w:val="000D034E"/>
    <w:rsid w:val="000D04E3"/>
    <w:rsid w:val="000D097E"/>
    <w:rsid w:val="000D1477"/>
    <w:rsid w:val="000D26BA"/>
    <w:rsid w:val="000D2D6B"/>
    <w:rsid w:val="000D33E7"/>
    <w:rsid w:val="000D40D1"/>
    <w:rsid w:val="000D4938"/>
    <w:rsid w:val="000D49CB"/>
    <w:rsid w:val="000D51D3"/>
    <w:rsid w:val="000D5777"/>
    <w:rsid w:val="000D7E68"/>
    <w:rsid w:val="000E0348"/>
    <w:rsid w:val="000E0680"/>
    <w:rsid w:val="000E08F5"/>
    <w:rsid w:val="000E0D23"/>
    <w:rsid w:val="000E16E4"/>
    <w:rsid w:val="000E3C20"/>
    <w:rsid w:val="000E45F1"/>
    <w:rsid w:val="000E4910"/>
    <w:rsid w:val="000E5607"/>
    <w:rsid w:val="000E5770"/>
    <w:rsid w:val="000F19A3"/>
    <w:rsid w:val="000F2285"/>
    <w:rsid w:val="000F2D3F"/>
    <w:rsid w:val="000F3914"/>
    <w:rsid w:val="000F434E"/>
    <w:rsid w:val="000F5FBF"/>
    <w:rsid w:val="000F621F"/>
    <w:rsid w:val="000F649E"/>
    <w:rsid w:val="000F673C"/>
    <w:rsid w:val="000F7107"/>
    <w:rsid w:val="000F7B8C"/>
    <w:rsid w:val="00101AF5"/>
    <w:rsid w:val="00101CE7"/>
    <w:rsid w:val="001028D6"/>
    <w:rsid w:val="00103383"/>
    <w:rsid w:val="00103447"/>
    <w:rsid w:val="001034A0"/>
    <w:rsid w:val="001038BE"/>
    <w:rsid w:val="00103A6D"/>
    <w:rsid w:val="00103FA7"/>
    <w:rsid w:val="0010445A"/>
    <w:rsid w:val="00104575"/>
    <w:rsid w:val="0010490A"/>
    <w:rsid w:val="00105283"/>
    <w:rsid w:val="00106941"/>
    <w:rsid w:val="00110655"/>
    <w:rsid w:val="001108FB"/>
    <w:rsid w:val="00112387"/>
    <w:rsid w:val="001125A3"/>
    <w:rsid w:val="00113274"/>
    <w:rsid w:val="001144C8"/>
    <w:rsid w:val="001153F1"/>
    <w:rsid w:val="001156BA"/>
    <w:rsid w:val="00115C56"/>
    <w:rsid w:val="00115D17"/>
    <w:rsid w:val="00120B57"/>
    <w:rsid w:val="00120EC5"/>
    <w:rsid w:val="0012145A"/>
    <w:rsid w:val="00121655"/>
    <w:rsid w:val="0012175B"/>
    <w:rsid w:val="00122151"/>
    <w:rsid w:val="001226B7"/>
    <w:rsid w:val="00122E22"/>
    <w:rsid w:val="00122ECA"/>
    <w:rsid w:val="00126461"/>
    <w:rsid w:val="0012674F"/>
    <w:rsid w:val="001268DD"/>
    <w:rsid w:val="00126FAF"/>
    <w:rsid w:val="00127969"/>
    <w:rsid w:val="00127F26"/>
    <w:rsid w:val="00130AA8"/>
    <w:rsid w:val="001318D4"/>
    <w:rsid w:val="001320B6"/>
    <w:rsid w:val="001328F1"/>
    <w:rsid w:val="00132F62"/>
    <w:rsid w:val="00134DA1"/>
    <w:rsid w:val="00135973"/>
    <w:rsid w:val="00135CF3"/>
    <w:rsid w:val="001370AB"/>
    <w:rsid w:val="001377E6"/>
    <w:rsid w:val="00137DAE"/>
    <w:rsid w:val="00137FA4"/>
    <w:rsid w:val="00140A51"/>
    <w:rsid w:val="00140B97"/>
    <w:rsid w:val="00141D21"/>
    <w:rsid w:val="00142F29"/>
    <w:rsid w:val="00143795"/>
    <w:rsid w:val="001462E1"/>
    <w:rsid w:val="001465EE"/>
    <w:rsid w:val="00150FC1"/>
    <w:rsid w:val="00151752"/>
    <w:rsid w:val="00151B4A"/>
    <w:rsid w:val="00152C41"/>
    <w:rsid w:val="00153879"/>
    <w:rsid w:val="00156181"/>
    <w:rsid w:val="00160187"/>
    <w:rsid w:val="00160230"/>
    <w:rsid w:val="0016133A"/>
    <w:rsid w:val="0016188F"/>
    <w:rsid w:val="00163762"/>
    <w:rsid w:val="00164285"/>
    <w:rsid w:val="00164765"/>
    <w:rsid w:val="001647E2"/>
    <w:rsid w:val="0016577A"/>
    <w:rsid w:val="00166431"/>
    <w:rsid w:val="0016662B"/>
    <w:rsid w:val="00167FFE"/>
    <w:rsid w:val="001702DD"/>
    <w:rsid w:val="00170AF0"/>
    <w:rsid w:val="00170C02"/>
    <w:rsid w:val="00170F6F"/>
    <w:rsid w:val="00171119"/>
    <w:rsid w:val="0017118B"/>
    <w:rsid w:val="0017147B"/>
    <w:rsid w:val="00171604"/>
    <w:rsid w:val="0017185E"/>
    <w:rsid w:val="0017296C"/>
    <w:rsid w:val="001752E7"/>
    <w:rsid w:val="00175555"/>
    <w:rsid w:val="00175AC9"/>
    <w:rsid w:val="00176331"/>
    <w:rsid w:val="00176B1A"/>
    <w:rsid w:val="00180992"/>
    <w:rsid w:val="00183213"/>
    <w:rsid w:val="00184BCF"/>
    <w:rsid w:val="001868AE"/>
    <w:rsid w:val="00186947"/>
    <w:rsid w:val="00186BAC"/>
    <w:rsid w:val="00187D14"/>
    <w:rsid w:val="00190912"/>
    <w:rsid w:val="001923F8"/>
    <w:rsid w:val="00192807"/>
    <w:rsid w:val="00192E5C"/>
    <w:rsid w:val="00193120"/>
    <w:rsid w:val="00193589"/>
    <w:rsid w:val="00195372"/>
    <w:rsid w:val="0019601E"/>
    <w:rsid w:val="001960BE"/>
    <w:rsid w:val="0019699D"/>
    <w:rsid w:val="00196EE4"/>
    <w:rsid w:val="001A08A4"/>
    <w:rsid w:val="001A0F1F"/>
    <w:rsid w:val="001A2948"/>
    <w:rsid w:val="001A2BB3"/>
    <w:rsid w:val="001A2D2F"/>
    <w:rsid w:val="001A38CA"/>
    <w:rsid w:val="001A41E6"/>
    <w:rsid w:val="001A4CAF"/>
    <w:rsid w:val="001A5000"/>
    <w:rsid w:val="001A5928"/>
    <w:rsid w:val="001B01E3"/>
    <w:rsid w:val="001B1443"/>
    <w:rsid w:val="001B15CB"/>
    <w:rsid w:val="001B1B78"/>
    <w:rsid w:val="001B1D84"/>
    <w:rsid w:val="001B2C4C"/>
    <w:rsid w:val="001B3EDB"/>
    <w:rsid w:val="001B50C4"/>
    <w:rsid w:val="001B5317"/>
    <w:rsid w:val="001B5618"/>
    <w:rsid w:val="001B57CE"/>
    <w:rsid w:val="001B65CE"/>
    <w:rsid w:val="001B65DA"/>
    <w:rsid w:val="001B662B"/>
    <w:rsid w:val="001B6FE6"/>
    <w:rsid w:val="001B7EEB"/>
    <w:rsid w:val="001B7F0F"/>
    <w:rsid w:val="001C1414"/>
    <w:rsid w:val="001C27EA"/>
    <w:rsid w:val="001C4A1E"/>
    <w:rsid w:val="001C571F"/>
    <w:rsid w:val="001C67FB"/>
    <w:rsid w:val="001D0159"/>
    <w:rsid w:val="001D1B99"/>
    <w:rsid w:val="001D1E61"/>
    <w:rsid w:val="001D3008"/>
    <w:rsid w:val="001D33E7"/>
    <w:rsid w:val="001D42CF"/>
    <w:rsid w:val="001D50B5"/>
    <w:rsid w:val="001D6368"/>
    <w:rsid w:val="001D6369"/>
    <w:rsid w:val="001D66C9"/>
    <w:rsid w:val="001D6919"/>
    <w:rsid w:val="001D7AC4"/>
    <w:rsid w:val="001D7CE0"/>
    <w:rsid w:val="001D7D6A"/>
    <w:rsid w:val="001E0069"/>
    <w:rsid w:val="001E0BE5"/>
    <w:rsid w:val="001E0F80"/>
    <w:rsid w:val="001E2570"/>
    <w:rsid w:val="001E27FD"/>
    <w:rsid w:val="001E62B1"/>
    <w:rsid w:val="001E6AD3"/>
    <w:rsid w:val="001F01E2"/>
    <w:rsid w:val="001F14DF"/>
    <w:rsid w:val="001F1C05"/>
    <w:rsid w:val="001F343C"/>
    <w:rsid w:val="001F389B"/>
    <w:rsid w:val="001F3AAB"/>
    <w:rsid w:val="001F4502"/>
    <w:rsid w:val="001F489D"/>
    <w:rsid w:val="001F4BDF"/>
    <w:rsid w:val="001F4F8D"/>
    <w:rsid w:val="001F53B0"/>
    <w:rsid w:val="001F5428"/>
    <w:rsid w:val="001F5749"/>
    <w:rsid w:val="001F68DE"/>
    <w:rsid w:val="001F6A05"/>
    <w:rsid w:val="001F6EC1"/>
    <w:rsid w:val="00202508"/>
    <w:rsid w:val="002028F5"/>
    <w:rsid w:val="00202B6B"/>
    <w:rsid w:val="00204EDB"/>
    <w:rsid w:val="00205D0F"/>
    <w:rsid w:val="00205EC5"/>
    <w:rsid w:val="00206A32"/>
    <w:rsid w:val="00207790"/>
    <w:rsid w:val="002113D7"/>
    <w:rsid w:val="00211C7F"/>
    <w:rsid w:val="0021298A"/>
    <w:rsid w:val="00213FE0"/>
    <w:rsid w:val="00214264"/>
    <w:rsid w:val="00216376"/>
    <w:rsid w:val="00216DE5"/>
    <w:rsid w:val="002201C9"/>
    <w:rsid w:val="00221A8F"/>
    <w:rsid w:val="002233B5"/>
    <w:rsid w:val="00223F64"/>
    <w:rsid w:val="002246E7"/>
    <w:rsid w:val="00224BC8"/>
    <w:rsid w:val="002258A5"/>
    <w:rsid w:val="00225902"/>
    <w:rsid w:val="00227CC9"/>
    <w:rsid w:val="0023360A"/>
    <w:rsid w:val="002348B3"/>
    <w:rsid w:val="0023594C"/>
    <w:rsid w:val="00235BCE"/>
    <w:rsid w:val="00237F77"/>
    <w:rsid w:val="002402F1"/>
    <w:rsid w:val="002414DB"/>
    <w:rsid w:val="00241917"/>
    <w:rsid w:val="00241BE9"/>
    <w:rsid w:val="00242F14"/>
    <w:rsid w:val="0024383D"/>
    <w:rsid w:val="00243ED9"/>
    <w:rsid w:val="00245DFD"/>
    <w:rsid w:val="002471E0"/>
    <w:rsid w:val="00251D7B"/>
    <w:rsid w:val="00254251"/>
    <w:rsid w:val="002553B3"/>
    <w:rsid w:val="00255819"/>
    <w:rsid w:val="00255F3E"/>
    <w:rsid w:val="00256738"/>
    <w:rsid w:val="0026039C"/>
    <w:rsid w:val="00262434"/>
    <w:rsid w:val="002645B9"/>
    <w:rsid w:val="00264BA6"/>
    <w:rsid w:val="00264CE6"/>
    <w:rsid w:val="0026586D"/>
    <w:rsid w:val="002659AC"/>
    <w:rsid w:val="00267414"/>
    <w:rsid w:val="00270C17"/>
    <w:rsid w:val="00270FF7"/>
    <w:rsid w:val="002718E9"/>
    <w:rsid w:val="002734DB"/>
    <w:rsid w:val="002746CC"/>
    <w:rsid w:val="00274976"/>
    <w:rsid w:val="002749B4"/>
    <w:rsid w:val="00274DA3"/>
    <w:rsid w:val="00274F57"/>
    <w:rsid w:val="002750A7"/>
    <w:rsid w:val="00276E2B"/>
    <w:rsid w:val="00277547"/>
    <w:rsid w:val="00280A10"/>
    <w:rsid w:val="00281BB2"/>
    <w:rsid w:val="00282814"/>
    <w:rsid w:val="0028355D"/>
    <w:rsid w:val="00284F14"/>
    <w:rsid w:val="00285403"/>
    <w:rsid w:val="00286489"/>
    <w:rsid w:val="00286629"/>
    <w:rsid w:val="0028739E"/>
    <w:rsid w:val="00287739"/>
    <w:rsid w:val="00287E96"/>
    <w:rsid w:val="002904BF"/>
    <w:rsid w:val="00291332"/>
    <w:rsid w:val="00292BBD"/>
    <w:rsid w:val="00293FFB"/>
    <w:rsid w:val="002943C1"/>
    <w:rsid w:val="0029641E"/>
    <w:rsid w:val="0029687A"/>
    <w:rsid w:val="002968DA"/>
    <w:rsid w:val="002A020F"/>
    <w:rsid w:val="002A0486"/>
    <w:rsid w:val="002A22EB"/>
    <w:rsid w:val="002A23D9"/>
    <w:rsid w:val="002A3C31"/>
    <w:rsid w:val="002A3DEC"/>
    <w:rsid w:val="002A49D3"/>
    <w:rsid w:val="002A4B92"/>
    <w:rsid w:val="002A66CE"/>
    <w:rsid w:val="002A73BB"/>
    <w:rsid w:val="002A79EE"/>
    <w:rsid w:val="002A7F1F"/>
    <w:rsid w:val="002B0D71"/>
    <w:rsid w:val="002B14E6"/>
    <w:rsid w:val="002B164D"/>
    <w:rsid w:val="002B1D2B"/>
    <w:rsid w:val="002B2D30"/>
    <w:rsid w:val="002B440A"/>
    <w:rsid w:val="002B4664"/>
    <w:rsid w:val="002B4B98"/>
    <w:rsid w:val="002B5F03"/>
    <w:rsid w:val="002B6627"/>
    <w:rsid w:val="002B77D6"/>
    <w:rsid w:val="002C1A8C"/>
    <w:rsid w:val="002C2C8F"/>
    <w:rsid w:val="002C4557"/>
    <w:rsid w:val="002C5449"/>
    <w:rsid w:val="002C702D"/>
    <w:rsid w:val="002C721C"/>
    <w:rsid w:val="002D18AC"/>
    <w:rsid w:val="002D41F2"/>
    <w:rsid w:val="002D616F"/>
    <w:rsid w:val="002D7FFB"/>
    <w:rsid w:val="002E12C4"/>
    <w:rsid w:val="002E14A2"/>
    <w:rsid w:val="002E1B64"/>
    <w:rsid w:val="002E1CD6"/>
    <w:rsid w:val="002E28D3"/>
    <w:rsid w:val="002E3E61"/>
    <w:rsid w:val="002E51BA"/>
    <w:rsid w:val="002E630E"/>
    <w:rsid w:val="002E6ADE"/>
    <w:rsid w:val="002E7372"/>
    <w:rsid w:val="002E7487"/>
    <w:rsid w:val="002F1902"/>
    <w:rsid w:val="002F1EE5"/>
    <w:rsid w:val="002F1F03"/>
    <w:rsid w:val="002F28ED"/>
    <w:rsid w:val="002F2BED"/>
    <w:rsid w:val="002F4028"/>
    <w:rsid w:val="002F4CA1"/>
    <w:rsid w:val="002F565B"/>
    <w:rsid w:val="002F7CFD"/>
    <w:rsid w:val="003002A1"/>
    <w:rsid w:val="003008CB"/>
    <w:rsid w:val="003010D7"/>
    <w:rsid w:val="00301334"/>
    <w:rsid w:val="003016CB"/>
    <w:rsid w:val="00301F75"/>
    <w:rsid w:val="00304103"/>
    <w:rsid w:val="0030519E"/>
    <w:rsid w:val="003058C2"/>
    <w:rsid w:val="00305A8F"/>
    <w:rsid w:val="00311147"/>
    <w:rsid w:val="00311750"/>
    <w:rsid w:val="00313CBE"/>
    <w:rsid w:val="00313D4F"/>
    <w:rsid w:val="00313F91"/>
    <w:rsid w:val="0031418F"/>
    <w:rsid w:val="003165F6"/>
    <w:rsid w:val="00316C96"/>
    <w:rsid w:val="00320273"/>
    <w:rsid w:val="0032085B"/>
    <w:rsid w:val="0032110F"/>
    <w:rsid w:val="00321365"/>
    <w:rsid w:val="00321A50"/>
    <w:rsid w:val="00322316"/>
    <w:rsid w:val="00322C5C"/>
    <w:rsid w:val="00322E23"/>
    <w:rsid w:val="003234AF"/>
    <w:rsid w:val="003248C9"/>
    <w:rsid w:val="00324B4F"/>
    <w:rsid w:val="00324DF0"/>
    <w:rsid w:val="00325383"/>
    <w:rsid w:val="0032603D"/>
    <w:rsid w:val="0032728F"/>
    <w:rsid w:val="0033049A"/>
    <w:rsid w:val="00332817"/>
    <w:rsid w:val="00332D0D"/>
    <w:rsid w:val="003332EE"/>
    <w:rsid w:val="0033454C"/>
    <w:rsid w:val="003368EB"/>
    <w:rsid w:val="003405D2"/>
    <w:rsid w:val="0034125A"/>
    <w:rsid w:val="0034289D"/>
    <w:rsid w:val="00344764"/>
    <w:rsid w:val="0034773B"/>
    <w:rsid w:val="003478E7"/>
    <w:rsid w:val="00350F11"/>
    <w:rsid w:val="00352743"/>
    <w:rsid w:val="00356527"/>
    <w:rsid w:val="00360C1C"/>
    <w:rsid w:val="00361153"/>
    <w:rsid w:val="00361CDF"/>
    <w:rsid w:val="00361DC4"/>
    <w:rsid w:val="00362BFC"/>
    <w:rsid w:val="0036383A"/>
    <w:rsid w:val="00363CE3"/>
    <w:rsid w:val="00363E07"/>
    <w:rsid w:val="003658D1"/>
    <w:rsid w:val="00370900"/>
    <w:rsid w:val="00372B01"/>
    <w:rsid w:val="00372FFC"/>
    <w:rsid w:val="00373657"/>
    <w:rsid w:val="003738C5"/>
    <w:rsid w:val="00373DAB"/>
    <w:rsid w:val="00374333"/>
    <w:rsid w:val="00374822"/>
    <w:rsid w:val="00374BB2"/>
    <w:rsid w:val="00375CDF"/>
    <w:rsid w:val="00375D1D"/>
    <w:rsid w:val="00375DEF"/>
    <w:rsid w:val="00375EEA"/>
    <w:rsid w:val="00377229"/>
    <w:rsid w:val="0037740F"/>
    <w:rsid w:val="00377862"/>
    <w:rsid w:val="003803E2"/>
    <w:rsid w:val="003808AC"/>
    <w:rsid w:val="003840FB"/>
    <w:rsid w:val="00384CB6"/>
    <w:rsid w:val="00385896"/>
    <w:rsid w:val="0038595A"/>
    <w:rsid w:val="00386AC1"/>
    <w:rsid w:val="00386C2D"/>
    <w:rsid w:val="00390AC7"/>
    <w:rsid w:val="00391045"/>
    <w:rsid w:val="00391047"/>
    <w:rsid w:val="003931A5"/>
    <w:rsid w:val="00393BED"/>
    <w:rsid w:val="0039445F"/>
    <w:rsid w:val="003944BC"/>
    <w:rsid w:val="0039461A"/>
    <w:rsid w:val="003948B3"/>
    <w:rsid w:val="00394CAA"/>
    <w:rsid w:val="003957BB"/>
    <w:rsid w:val="0039601E"/>
    <w:rsid w:val="00396212"/>
    <w:rsid w:val="00396398"/>
    <w:rsid w:val="003970D9"/>
    <w:rsid w:val="00397932"/>
    <w:rsid w:val="003A0122"/>
    <w:rsid w:val="003A1909"/>
    <w:rsid w:val="003A1CC7"/>
    <w:rsid w:val="003A1D70"/>
    <w:rsid w:val="003A245C"/>
    <w:rsid w:val="003A29D2"/>
    <w:rsid w:val="003A2CC9"/>
    <w:rsid w:val="003A44B2"/>
    <w:rsid w:val="003A5499"/>
    <w:rsid w:val="003A5AFA"/>
    <w:rsid w:val="003A6E0E"/>
    <w:rsid w:val="003A7902"/>
    <w:rsid w:val="003A79CE"/>
    <w:rsid w:val="003B09F8"/>
    <w:rsid w:val="003B1434"/>
    <w:rsid w:val="003B1A00"/>
    <w:rsid w:val="003B1E20"/>
    <w:rsid w:val="003B2ABB"/>
    <w:rsid w:val="003B2BA8"/>
    <w:rsid w:val="003B2EC7"/>
    <w:rsid w:val="003B5C0D"/>
    <w:rsid w:val="003B5D0D"/>
    <w:rsid w:val="003B690F"/>
    <w:rsid w:val="003C0519"/>
    <w:rsid w:val="003C167F"/>
    <w:rsid w:val="003C1850"/>
    <w:rsid w:val="003C2850"/>
    <w:rsid w:val="003C2F5E"/>
    <w:rsid w:val="003C40DA"/>
    <w:rsid w:val="003C43C7"/>
    <w:rsid w:val="003C49DE"/>
    <w:rsid w:val="003C546D"/>
    <w:rsid w:val="003C59F0"/>
    <w:rsid w:val="003C6D22"/>
    <w:rsid w:val="003C7DE8"/>
    <w:rsid w:val="003D00DC"/>
    <w:rsid w:val="003D1ED4"/>
    <w:rsid w:val="003D2A47"/>
    <w:rsid w:val="003D3518"/>
    <w:rsid w:val="003D4AE5"/>
    <w:rsid w:val="003D5516"/>
    <w:rsid w:val="003D5557"/>
    <w:rsid w:val="003D6C07"/>
    <w:rsid w:val="003E0767"/>
    <w:rsid w:val="003E0888"/>
    <w:rsid w:val="003E092E"/>
    <w:rsid w:val="003E2A44"/>
    <w:rsid w:val="003E305A"/>
    <w:rsid w:val="003E31CB"/>
    <w:rsid w:val="003E37B1"/>
    <w:rsid w:val="003E3807"/>
    <w:rsid w:val="003E3CFC"/>
    <w:rsid w:val="003E47FA"/>
    <w:rsid w:val="003E5EE1"/>
    <w:rsid w:val="003E75CC"/>
    <w:rsid w:val="003E78A0"/>
    <w:rsid w:val="003E7E9A"/>
    <w:rsid w:val="003F0CB6"/>
    <w:rsid w:val="003F2962"/>
    <w:rsid w:val="003F6405"/>
    <w:rsid w:val="003F656C"/>
    <w:rsid w:val="003F6BAA"/>
    <w:rsid w:val="003F73EC"/>
    <w:rsid w:val="003F78BF"/>
    <w:rsid w:val="004003F3"/>
    <w:rsid w:val="00400E26"/>
    <w:rsid w:val="0040107A"/>
    <w:rsid w:val="0040350C"/>
    <w:rsid w:val="0040374F"/>
    <w:rsid w:val="00403FFA"/>
    <w:rsid w:val="00404DA3"/>
    <w:rsid w:val="004065A6"/>
    <w:rsid w:val="00407667"/>
    <w:rsid w:val="00410D79"/>
    <w:rsid w:val="00410EFF"/>
    <w:rsid w:val="004125A7"/>
    <w:rsid w:val="00412A48"/>
    <w:rsid w:val="00412E06"/>
    <w:rsid w:val="004135B5"/>
    <w:rsid w:val="00413689"/>
    <w:rsid w:val="00414DBC"/>
    <w:rsid w:val="00415AC3"/>
    <w:rsid w:val="0041677B"/>
    <w:rsid w:val="00416798"/>
    <w:rsid w:val="00416AED"/>
    <w:rsid w:val="00416C55"/>
    <w:rsid w:val="00417C85"/>
    <w:rsid w:val="00423DA2"/>
    <w:rsid w:val="00423E36"/>
    <w:rsid w:val="004240DD"/>
    <w:rsid w:val="00424A14"/>
    <w:rsid w:val="00424E11"/>
    <w:rsid w:val="00424F69"/>
    <w:rsid w:val="00425566"/>
    <w:rsid w:val="00425DF6"/>
    <w:rsid w:val="00426679"/>
    <w:rsid w:val="00426D4F"/>
    <w:rsid w:val="0042733F"/>
    <w:rsid w:val="004276C1"/>
    <w:rsid w:val="00427B16"/>
    <w:rsid w:val="00427F8A"/>
    <w:rsid w:val="00431246"/>
    <w:rsid w:val="0043153B"/>
    <w:rsid w:val="004320F7"/>
    <w:rsid w:val="0043269F"/>
    <w:rsid w:val="0043335C"/>
    <w:rsid w:val="00434AA4"/>
    <w:rsid w:val="00434C16"/>
    <w:rsid w:val="004358DD"/>
    <w:rsid w:val="004371B7"/>
    <w:rsid w:val="00437E95"/>
    <w:rsid w:val="004412B0"/>
    <w:rsid w:val="004416DD"/>
    <w:rsid w:val="00442022"/>
    <w:rsid w:val="00442D0B"/>
    <w:rsid w:val="00442D67"/>
    <w:rsid w:val="0044347A"/>
    <w:rsid w:val="00443BE7"/>
    <w:rsid w:val="004446DD"/>
    <w:rsid w:val="00445642"/>
    <w:rsid w:val="004462DA"/>
    <w:rsid w:val="00446EF0"/>
    <w:rsid w:val="004478A4"/>
    <w:rsid w:val="00450560"/>
    <w:rsid w:val="00450CF1"/>
    <w:rsid w:val="00452D2C"/>
    <w:rsid w:val="00453987"/>
    <w:rsid w:val="004553A9"/>
    <w:rsid w:val="00456C26"/>
    <w:rsid w:val="0045726D"/>
    <w:rsid w:val="004573A2"/>
    <w:rsid w:val="00457493"/>
    <w:rsid w:val="004576DC"/>
    <w:rsid w:val="00457B60"/>
    <w:rsid w:val="0046003E"/>
    <w:rsid w:val="00460ED1"/>
    <w:rsid w:val="00461914"/>
    <w:rsid w:val="00463058"/>
    <w:rsid w:val="004638F1"/>
    <w:rsid w:val="004642FB"/>
    <w:rsid w:val="00465060"/>
    <w:rsid w:val="004657FF"/>
    <w:rsid w:val="00465A86"/>
    <w:rsid w:val="00470183"/>
    <w:rsid w:val="004707DC"/>
    <w:rsid w:val="00470ADB"/>
    <w:rsid w:val="00471C94"/>
    <w:rsid w:val="004722DB"/>
    <w:rsid w:val="00474667"/>
    <w:rsid w:val="00474D8C"/>
    <w:rsid w:val="004750FD"/>
    <w:rsid w:val="00475707"/>
    <w:rsid w:val="004824B8"/>
    <w:rsid w:val="0048258E"/>
    <w:rsid w:val="004853C3"/>
    <w:rsid w:val="0048551D"/>
    <w:rsid w:val="00485E67"/>
    <w:rsid w:val="00486675"/>
    <w:rsid w:val="00487CC8"/>
    <w:rsid w:val="004906B4"/>
    <w:rsid w:val="00492850"/>
    <w:rsid w:val="0049599F"/>
    <w:rsid w:val="00495D51"/>
    <w:rsid w:val="00495DFA"/>
    <w:rsid w:val="00496223"/>
    <w:rsid w:val="0049640E"/>
    <w:rsid w:val="004967D9"/>
    <w:rsid w:val="004970CD"/>
    <w:rsid w:val="00497958"/>
    <w:rsid w:val="004A1103"/>
    <w:rsid w:val="004A152F"/>
    <w:rsid w:val="004A1D83"/>
    <w:rsid w:val="004A27BF"/>
    <w:rsid w:val="004A2ABE"/>
    <w:rsid w:val="004A3385"/>
    <w:rsid w:val="004A36E0"/>
    <w:rsid w:val="004A5B0B"/>
    <w:rsid w:val="004A6FF2"/>
    <w:rsid w:val="004A7EC7"/>
    <w:rsid w:val="004B00FA"/>
    <w:rsid w:val="004B0A2C"/>
    <w:rsid w:val="004B1D66"/>
    <w:rsid w:val="004B1DBC"/>
    <w:rsid w:val="004B2E8D"/>
    <w:rsid w:val="004B430F"/>
    <w:rsid w:val="004B635F"/>
    <w:rsid w:val="004B6416"/>
    <w:rsid w:val="004B7F3B"/>
    <w:rsid w:val="004C1251"/>
    <w:rsid w:val="004C1A22"/>
    <w:rsid w:val="004C211F"/>
    <w:rsid w:val="004C3C60"/>
    <w:rsid w:val="004C4D5D"/>
    <w:rsid w:val="004C590E"/>
    <w:rsid w:val="004C5F0E"/>
    <w:rsid w:val="004C755E"/>
    <w:rsid w:val="004C77F2"/>
    <w:rsid w:val="004D03A6"/>
    <w:rsid w:val="004D0860"/>
    <w:rsid w:val="004D0C31"/>
    <w:rsid w:val="004D1D59"/>
    <w:rsid w:val="004D36D7"/>
    <w:rsid w:val="004D4064"/>
    <w:rsid w:val="004D47C9"/>
    <w:rsid w:val="004D50FC"/>
    <w:rsid w:val="004D66AB"/>
    <w:rsid w:val="004D7BDC"/>
    <w:rsid w:val="004E041C"/>
    <w:rsid w:val="004E069C"/>
    <w:rsid w:val="004E0F1C"/>
    <w:rsid w:val="004E13C2"/>
    <w:rsid w:val="004E187A"/>
    <w:rsid w:val="004E24FC"/>
    <w:rsid w:val="004E2B7D"/>
    <w:rsid w:val="004E2C35"/>
    <w:rsid w:val="004E3040"/>
    <w:rsid w:val="004E3E1D"/>
    <w:rsid w:val="004E4082"/>
    <w:rsid w:val="004E57CC"/>
    <w:rsid w:val="004E5B6B"/>
    <w:rsid w:val="004E7EFD"/>
    <w:rsid w:val="004F108C"/>
    <w:rsid w:val="004F1315"/>
    <w:rsid w:val="004F2064"/>
    <w:rsid w:val="004F4457"/>
    <w:rsid w:val="004F5003"/>
    <w:rsid w:val="004F51CD"/>
    <w:rsid w:val="004F56B3"/>
    <w:rsid w:val="004F6D95"/>
    <w:rsid w:val="00500CF5"/>
    <w:rsid w:val="0050257E"/>
    <w:rsid w:val="00503409"/>
    <w:rsid w:val="00504531"/>
    <w:rsid w:val="005048AB"/>
    <w:rsid w:val="00504E5A"/>
    <w:rsid w:val="005057BF"/>
    <w:rsid w:val="0050668C"/>
    <w:rsid w:val="00506C19"/>
    <w:rsid w:val="005078CF"/>
    <w:rsid w:val="00511EFC"/>
    <w:rsid w:val="00512165"/>
    <w:rsid w:val="00512939"/>
    <w:rsid w:val="00512AF0"/>
    <w:rsid w:val="005149DF"/>
    <w:rsid w:val="00514B9D"/>
    <w:rsid w:val="00517148"/>
    <w:rsid w:val="00517AC6"/>
    <w:rsid w:val="0052073A"/>
    <w:rsid w:val="005209D1"/>
    <w:rsid w:val="0052117E"/>
    <w:rsid w:val="00521383"/>
    <w:rsid w:val="00521AAA"/>
    <w:rsid w:val="00522F9F"/>
    <w:rsid w:val="00523E40"/>
    <w:rsid w:val="00523F72"/>
    <w:rsid w:val="005241FC"/>
    <w:rsid w:val="0052458E"/>
    <w:rsid w:val="00525525"/>
    <w:rsid w:val="00527332"/>
    <w:rsid w:val="0052745B"/>
    <w:rsid w:val="005303A7"/>
    <w:rsid w:val="00530693"/>
    <w:rsid w:val="0053099B"/>
    <w:rsid w:val="00533BF6"/>
    <w:rsid w:val="005344EF"/>
    <w:rsid w:val="00535ACE"/>
    <w:rsid w:val="005401C2"/>
    <w:rsid w:val="00540DCA"/>
    <w:rsid w:val="00542C0C"/>
    <w:rsid w:val="00543985"/>
    <w:rsid w:val="00543D42"/>
    <w:rsid w:val="005446B6"/>
    <w:rsid w:val="00544723"/>
    <w:rsid w:val="00545E8B"/>
    <w:rsid w:val="0054782A"/>
    <w:rsid w:val="00551907"/>
    <w:rsid w:val="00551A4F"/>
    <w:rsid w:val="00551C03"/>
    <w:rsid w:val="005529C5"/>
    <w:rsid w:val="00552D32"/>
    <w:rsid w:val="00553D17"/>
    <w:rsid w:val="0055440F"/>
    <w:rsid w:val="00554620"/>
    <w:rsid w:val="00554CBD"/>
    <w:rsid w:val="0055659C"/>
    <w:rsid w:val="00557766"/>
    <w:rsid w:val="00560AF7"/>
    <w:rsid w:val="00561655"/>
    <w:rsid w:val="00562008"/>
    <w:rsid w:val="005628E5"/>
    <w:rsid w:val="00562DA7"/>
    <w:rsid w:val="00563D2E"/>
    <w:rsid w:val="00564F3A"/>
    <w:rsid w:val="00566DB0"/>
    <w:rsid w:val="00566F90"/>
    <w:rsid w:val="00566FD6"/>
    <w:rsid w:val="00567FE3"/>
    <w:rsid w:val="005700E6"/>
    <w:rsid w:val="00570A6C"/>
    <w:rsid w:val="005727B2"/>
    <w:rsid w:val="0057470D"/>
    <w:rsid w:val="00574F1B"/>
    <w:rsid w:val="0057565B"/>
    <w:rsid w:val="00575BB9"/>
    <w:rsid w:val="00576336"/>
    <w:rsid w:val="005765B2"/>
    <w:rsid w:val="00581A04"/>
    <w:rsid w:val="00583ECE"/>
    <w:rsid w:val="0058475A"/>
    <w:rsid w:val="00585837"/>
    <w:rsid w:val="00585A40"/>
    <w:rsid w:val="00587456"/>
    <w:rsid w:val="0058753E"/>
    <w:rsid w:val="00587F41"/>
    <w:rsid w:val="0059046C"/>
    <w:rsid w:val="00590ABD"/>
    <w:rsid w:val="005915CB"/>
    <w:rsid w:val="00591AB3"/>
    <w:rsid w:val="005930C0"/>
    <w:rsid w:val="00594179"/>
    <w:rsid w:val="00594362"/>
    <w:rsid w:val="005947EE"/>
    <w:rsid w:val="00596BBB"/>
    <w:rsid w:val="00597129"/>
    <w:rsid w:val="005A07F8"/>
    <w:rsid w:val="005A1342"/>
    <w:rsid w:val="005A4610"/>
    <w:rsid w:val="005A4E6A"/>
    <w:rsid w:val="005A5069"/>
    <w:rsid w:val="005A603E"/>
    <w:rsid w:val="005B0E9F"/>
    <w:rsid w:val="005B2E58"/>
    <w:rsid w:val="005B3F45"/>
    <w:rsid w:val="005B5463"/>
    <w:rsid w:val="005B6300"/>
    <w:rsid w:val="005B730A"/>
    <w:rsid w:val="005C19DE"/>
    <w:rsid w:val="005C1DFA"/>
    <w:rsid w:val="005C3AA7"/>
    <w:rsid w:val="005C46CF"/>
    <w:rsid w:val="005C5AD1"/>
    <w:rsid w:val="005C5EFE"/>
    <w:rsid w:val="005D0059"/>
    <w:rsid w:val="005D156C"/>
    <w:rsid w:val="005D1DFF"/>
    <w:rsid w:val="005D2A95"/>
    <w:rsid w:val="005D2E4F"/>
    <w:rsid w:val="005D3B8B"/>
    <w:rsid w:val="005D4D23"/>
    <w:rsid w:val="005D5D23"/>
    <w:rsid w:val="005D645C"/>
    <w:rsid w:val="005D69E8"/>
    <w:rsid w:val="005D71AC"/>
    <w:rsid w:val="005D72DA"/>
    <w:rsid w:val="005D768E"/>
    <w:rsid w:val="005E0875"/>
    <w:rsid w:val="005E1EE9"/>
    <w:rsid w:val="005E3775"/>
    <w:rsid w:val="005E3842"/>
    <w:rsid w:val="005E3D80"/>
    <w:rsid w:val="005E430E"/>
    <w:rsid w:val="005E4333"/>
    <w:rsid w:val="005E5EFD"/>
    <w:rsid w:val="005E74CE"/>
    <w:rsid w:val="005E798E"/>
    <w:rsid w:val="005E7DA3"/>
    <w:rsid w:val="005F053E"/>
    <w:rsid w:val="005F0B16"/>
    <w:rsid w:val="005F0C82"/>
    <w:rsid w:val="005F0CD9"/>
    <w:rsid w:val="005F10B8"/>
    <w:rsid w:val="005F1A11"/>
    <w:rsid w:val="005F5187"/>
    <w:rsid w:val="005F5AC1"/>
    <w:rsid w:val="005F5CFC"/>
    <w:rsid w:val="005F6B99"/>
    <w:rsid w:val="005F7100"/>
    <w:rsid w:val="00602D13"/>
    <w:rsid w:val="0060390E"/>
    <w:rsid w:val="0060440A"/>
    <w:rsid w:val="0060564E"/>
    <w:rsid w:val="00606BAD"/>
    <w:rsid w:val="00610ED5"/>
    <w:rsid w:val="0061238E"/>
    <w:rsid w:val="00614D2C"/>
    <w:rsid w:val="0061502F"/>
    <w:rsid w:val="006159D6"/>
    <w:rsid w:val="00617111"/>
    <w:rsid w:val="006214DC"/>
    <w:rsid w:val="006216DC"/>
    <w:rsid w:val="00622F3E"/>
    <w:rsid w:val="00623519"/>
    <w:rsid w:val="00623818"/>
    <w:rsid w:val="00623FA1"/>
    <w:rsid w:val="006255D2"/>
    <w:rsid w:val="00625E62"/>
    <w:rsid w:val="00626D44"/>
    <w:rsid w:val="00631143"/>
    <w:rsid w:val="00633AF3"/>
    <w:rsid w:val="00633E30"/>
    <w:rsid w:val="00634D28"/>
    <w:rsid w:val="00635536"/>
    <w:rsid w:val="00636043"/>
    <w:rsid w:val="00636DA1"/>
    <w:rsid w:val="00637070"/>
    <w:rsid w:val="00640092"/>
    <w:rsid w:val="00641A6A"/>
    <w:rsid w:val="00641FB9"/>
    <w:rsid w:val="0064261C"/>
    <w:rsid w:val="00642E0B"/>
    <w:rsid w:val="00645DC8"/>
    <w:rsid w:val="0064641E"/>
    <w:rsid w:val="00647D47"/>
    <w:rsid w:val="00651826"/>
    <w:rsid w:val="00651A59"/>
    <w:rsid w:val="00652B02"/>
    <w:rsid w:val="00652F88"/>
    <w:rsid w:val="00653EA1"/>
    <w:rsid w:val="006546C5"/>
    <w:rsid w:val="00654D2B"/>
    <w:rsid w:val="00655D2C"/>
    <w:rsid w:val="00656EAE"/>
    <w:rsid w:val="00657F81"/>
    <w:rsid w:val="00657F94"/>
    <w:rsid w:val="006600B0"/>
    <w:rsid w:val="006605E6"/>
    <w:rsid w:val="00660617"/>
    <w:rsid w:val="006609C1"/>
    <w:rsid w:val="00660CD3"/>
    <w:rsid w:val="00662C73"/>
    <w:rsid w:val="0066344F"/>
    <w:rsid w:val="006635B5"/>
    <w:rsid w:val="006644C8"/>
    <w:rsid w:val="00664EE4"/>
    <w:rsid w:val="00665603"/>
    <w:rsid w:val="00665C8A"/>
    <w:rsid w:val="006661F8"/>
    <w:rsid w:val="006662DC"/>
    <w:rsid w:val="0066724A"/>
    <w:rsid w:val="0066793A"/>
    <w:rsid w:val="0067094B"/>
    <w:rsid w:val="00670BEE"/>
    <w:rsid w:val="0067147E"/>
    <w:rsid w:val="00671EDE"/>
    <w:rsid w:val="00672524"/>
    <w:rsid w:val="006754EA"/>
    <w:rsid w:val="00675CFA"/>
    <w:rsid w:val="0067659E"/>
    <w:rsid w:val="0067778C"/>
    <w:rsid w:val="00677FEB"/>
    <w:rsid w:val="006813DC"/>
    <w:rsid w:val="00681F0A"/>
    <w:rsid w:val="00682E00"/>
    <w:rsid w:val="00683362"/>
    <w:rsid w:val="00683FE2"/>
    <w:rsid w:val="006843F3"/>
    <w:rsid w:val="00684BB1"/>
    <w:rsid w:val="00684FF7"/>
    <w:rsid w:val="0068624C"/>
    <w:rsid w:val="006865E2"/>
    <w:rsid w:val="00686E5F"/>
    <w:rsid w:val="00687974"/>
    <w:rsid w:val="00687DCC"/>
    <w:rsid w:val="00690A47"/>
    <w:rsid w:val="00692252"/>
    <w:rsid w:val="006927C2"/>
    <w:rsid w:val="00692A79"/>
    <w:rsid w:val="0069537E"/>
    <w:rsid w:val="00695867"/>
    <w:rsid w:val="006A0397"/>
    <w:rsid w:val="006A2C11"/>
    <w:rsid w:val="006A3263"/>
    <w:rsid w:val="006A3287"/>
    <w:rsid w:val="006A3538"/>
    <w:rsid w:val="006A59AA"/>
    <w:rsid w:val="006A796E"/>
    <w:rsid w:val="006A7CD4"/>
    <w:rsid w:val="006A7D7E"/>
    <w:rsid w:val="006B1BB3"/>
    <w:rsid w:val="006B2D3D"/>
    <w:rsid w:val="006B3934"/>
    <w:rsid w:val="006B4695"/>
    <w:rsid w:val="006B4C16"/>
    <w:rsid w:val="006B6DE0"/>
    <w:rsid w:val="006B74D6"/>
    <w:rsid w:val="006B75D8"/>
    <w:rsid w:val="006C0A4F"/>
    <w:rsid w:val="006C177C"/>
    <w:rsid w:val="006C283B"/>
    <w:rsid w:val="006C2DAD"/>
    <w:rsid w:val="006C32F6"/>
    <w:rsid w:val="006C3EA4"/>
    <w:rsid w:val="006C4D8E"/>
    <w:rsid w:val="006C5911"/>
    <w:rsid w:val="006C6774"/>
    <w:rsid w:val="006C6D85"/>
    <w:rsid w:val="006C6E06"/>
    <w:rsid w:val="006C6F54"/>
    <w:rsid w:val="006C78FE"/>
    <w:rsid w:val="006D0434"/>
    <w:rsid w:val="006D119B"/>
    <w:rsid w:val="006D132E"/>
    <w:rsid w:val="006D1B48"/>
    <w:rsid w:val="006D29C8"/>
    <w:rsid w:val="006D2A48"/>
    <w:rsid w:val="006D39D4"/>
    <w:rsid w:val="006D42F6"/>
    <w:rsid w:val="006D5360"/>
    <w:rsid w:val="006D57B2"/>
    <w:rsid w:val="006D5C60"/>
    <w:rsid w:val="006D7313"/>
    <w:rsid w:val="006D7B5E"/>
    <w:rsid w:val="006E04CE"/>
    <w:rsid w:val="006E09B4"/>
    <w:rsid w:val="006E0AC7"/>
    <w:rsid w:val="006E2124"/>
    <w:rsid w:val="006E3A1C"/>
    <w:rsid w:val="006E4168"/>
    <w:rsid w:val="006E4245"/>
    <w:rsid w:val="006E57D1"/>
    <w:rsid w:val="006E785B"/>
    <w:rsid w:val="006F02D0"/>
    <w:rsid w:val="006F0587"/>
    <w:rsid w:val="006F1ABD"/>
    <w:rsid w:val="006F3933"/>
    <w:rsid w:val="006F3D72"/>
    <w:rsid w:val="006F4117"/>
    <w:rsid w:val="006F492F"/>
    <w:rsid w:val="006F5776"/>
    <w:rsid w:val="006F688F"/>
    <w:rsid w:val="006F7313"/>
    <w:rsid w:val="00701295"/>
    <w:rsid w:val="0070158A"/>
    <w:rsid w:val="0070173E"/>
    <w:rsid w:val="007029B9"/>
    <w:rsid w:val="00702C64"/>
    <w:rsid w:val="007033E1"/>
    <w:rsid w:val="0070387B"/>
    <w:rsid w:val="00703EDE"/>
    <w:rsid w:val="00704148"/>
    <w:rsid w:val="00704661"/>
    <w:rsid w:val="0070578B"/>
    <w:rsid w:val="00706256"/>
    <w:rsid w:val="00706582"/>
    <w:rsid w:val="00707707"/>
    <w:rsid w:val="00710335"/>
    <w:rsid w:val="007106B6"/>
    <w:rsid w:val="00710C1D"/>
    <w:rsid w:val="00710EE0"/>
    <w:rsid w:val="00712173"/>
    <w:rsid w:val="007122D7"/>
    <w:rsid w:val="007125D0"/>
    <w:rsid w:val="00712BD4"/>
    <w:rsid w:val="00712EF8"/>
    <w:rsid w:val="00715CFD"/>
    <w:rsid w:val="00716769"/>
    <w:rsid w:val="007169C4"/>
    <w:rsid w:val="007217C5"/>
    <w:rsid w:val="00721A5A"/>
    <w:rsid w:val="007220B9"/>
    <w:rsid w:val="007223C0"/>
    <w:rsid w:val="007233F5"/>
    <w:rsid w:val="007242C4"/>
    <w:rsid w:val="00725921"/>
    <w:rsid w:val="007262BD"/>
    <w:rsid w:val="00726C8E"/>
    <w:rsid w:val="00727A96"/>
    <w:rsid w:val="00731217"/>
    <w:rsid w:val="00733C61"/>
    <w:rsid w:val="007340DC"/>
    <w:rsid w:val="00734973"/>
    <w:rsid w:val="00734B97"/>
    <w:rsid w:val="0073534E"/>
    <w:rsid w:val="007355F6"/>
    <w:rsid w:val="00736715"/>
    <w:rsid w:val="007409D2"/>
    <w:rsid w:val="00742880"/>
    <w:rsid w:val="00742D61"/>
    <w:rsid w:val="007431C3"/>
    <w:rsid w:val="00746A70"/>
    <w:rsid w:val="00747C02"/>
    <w:rsid w:val="00750CFF"/>
    <w:rsid w:val="0075110E"/>
    <w:rsid w:val="007511E0"/>
    <w:rsid w:val="007512B7"/>
    <w:rsid w:val="007521CF"/>
    <w:rsid w:val="00752245"/>
    <w:rsid w:val="00752ABD"/>
    <w:rsid w:val="00752E87"/>
    <w:rsid w:val="00753747"/>
    <w:rsid w:val="0075513F"/>
    <w:rsid w:val="00755671"/>
    <w:rsid w:val="007561CD"/>
    <w:rsid w:val="007610FD"/>
    <w:rsid w:val="00761561"/>
    <w:rsid w:val="00763F4E"/>
    <w:rsid w:val="0076412D"/>
    <w:rsid w:val="0076493E"/>
    <w:rsid w:val="0076708F"/>
    <w:rsid w:val="00767A7B"/>
    <w:rsid w:val="00770582"/>
    <w:rsid w:val="007706A7"/>
    <w:rsid w:val="00771C0B"/>
    <w:rsid w:val="0077239C"/>
    <w:rsid w:val="007727AF"/>
    <w:rsid w:val="00772C4C"/>
    <w:rsid w:val="00773653"/>
    <w:rsid w:val="00774754"/>
    <w:rsid w:val="0077477D"/>
    <w:rsid w:val="007756C8"/>
    <w:rsid w:val="007768BC"/>
    <w:rsid w:val="00776D74"/>
    <w:rsid w:val="0077713D"/>
    <w:rsid w:val="007776C3"/>
    <w:rsid w:val="0077776D"/>
    <w:rsid w:val="00780ACF"/>
    <w:rsid w:val="00783645"/>
    <w:rsid w:val="00784846"/>
    <w:rsid w:val="00784DE0"/>
    <w:rsid w:val="00785E71"/>
    <w:rsid w:val="00786B46"/>
    <w:rsid w:val="0079015B"/>
    <w:rsid w:val="00790408"/>
    <w:rsid w:val="00791B5E"/>
    <w:rsid w:val="0079295B"/>
    <w:rsid w:val="007929BC"/>
    <w:rsid w:val="00792EE8"/>
    <w:rsid w:val="00793495"/>
    <w:rsid w:val="0079448E"/>
    <w:rsid w:val="0079455E"/>
    <w:rsid w:val="00794877"/>
    <w:rsid w:val="007957AC"/>
    <w:rsid w:val="0079724F"/>
    <w:rsid w:val="00797453"/>
    <w:rsid w:val="00797ED9"/>
    <w:rsid w:val="007A072E"/>
    <w:rsid w:val="007A0A78"/>
    <w:rsid w:val="007A2006"/>
    <w:rsid w:val="007A47A9"/>
    <w:rsid w:val="007B1783"/>
    <w:rsid w:val="007B4282"/>
    <w:rsid w:val="007B50BB"/>
    <w:rsid w:val="007B5794"/>
    <w:rsid w:val="007B60FB"/>
    <w:rsid w:val="007B613D"/>
    <w:rsid w:val="007C0C8B"/>
    <w:rsid w:val="007C0F2A"/>
    <w:rsid w:val="007C10FC"/>
    <w:rsid w:val="007C286B"/>
    <w:rsid w:val="007C2CC0"/>
    <w:rsid w:val="007C4DCD"/>
    <w:rsid w:val="007C55AF"/>
    <w:rsid w:val="007C56E0"/>
    <w:rsid w:val="007C575C"/>
    <w:rsid w:val="007C6B85"/>
    <w:rsid w:val="007C7171"/>
    <w:rsid w:val="007C7A64"/>
    <w:rsid w:val="007C7DC5"/>
    <w:rsid w:val="007D0292"/>
    <w:rsid w:val="007D17CB"/>
    <w:rsid w:val="007D44F9"/>
    <w:rsid w:val="007D52DD"/>
    <w:rsid w:val="007D537A"/>
    <w:rsid w:val="007D54EF"/>
    <w:rsid w:val="007D5BFA"/>
    <w:rsid w:val="007D6A56"/>
    <w:rsid w:val="007D6FC6"/>
    <w:rsid w:val="007E03E5"/>
    <w:rsid w:val="007E0C62"/>
    <w:rsid w:val="007E2EEB"/>
    <w:rsid w:val="007E336E"/>
    <w:rsid w:val="007E367E"/>
    <w:rsid w:val="007E3C54"/>
    <w:rsid w:val="007E41C0"/>
    <w:rsid w:val="007E7D12"/>
    <w:rsid w:val="007F0B7F"/>
    <w:rsid w:val="007F297A"/>
    <w:rsid w:val="007F2B6A"/>
    <w:rsid w:val="007F346A"/>
    <w:rsid w:val="007F3D3B"/>
    <w:rsid w:val="007F76D9"/>
    <w:rsid w:val="007F7E31"/>
    <w:rsid w:val="00801651"/>
    <w:rsid w:val="00801739"/>
    <w:rsid w:val="00801787"/>
    <w:rsid w:val="0080181E"/>
    <w:rsid w:val="008035EC"/>
    <w:rsid w:val="00803E76"/>
    <w:rsid w:val="0080447F"/>
    <w:rsid w:val="00804805"/>
    <w:rsid w:val="00804F44"/>
    <w:rsid w:val="0080522D"/>
    <w:rsid w:val="008055A9"/>
    <w:rsid w:val="00806FB0"/>
    <w:rsid w:val="00807B22"/>
    <w:rsid w:val="00811BB2"/>
    <w:rsid w:val="00812517"/>
    <w:rsid w:val="00812DD0"/>
    <w:rsid w:val="00813264"/>
    <w:rsid w:val="0081328C"/>
    <w:rsid w:val="00813755"/>
    <w:rsid w:val="00813E1C"/>
    <w:rsid w:val="00814ACD"/>
    <w:rsid w:val="00814CB1"/>
    <w:rsid w:val="00816349"/>
    <w:rsid w:val="00816BA5"/>
    <w:rsid w:val="00816C2C"/>
    <w:rsid w:val="0081757E"/>
    <w:rsid w:val="00817C83"/>
    <w:rsid w:val="00817E82"/>
    <w:rsid w:val="0082047A"/>
    <w:rsid w:val="00820E81"/>
    <w:rsid w:val="0082188D"/>
    <w:rsid w:val="00821A9A"/>
    <w:rsid w:val="008221E8"/>
    <w:rsid w:val="0082238D"/>
    <w:rsid w:val="008239C5"/>
    <w:rsid w:val="0082465C"/>
    <w:rsid w:val="0082487E"/>
    <w:rsid w:val="008275F8"/>
    <w:rsid w:val="008276A0"/>
    <w:rsid w:val="00827B44"/>
    <w:rsid w:val="00830884"/>
    <w:rsid w:val="008341EA"/>
    <w:rsid w:val="00834AB6"/>
    <w:rsid w:val="008376EE"/>
    <w:rsid w:val="00837AD1"/>
    <w:rsid w:val="008412B8"/>
    <w:rsid w:val="00842B78"/>
    <w:rsid w:val="008448C0"/>
    <w:rsid w:val="008457A9"/>
    <w:rsid w:val="008457E6"/>
    <w:rsid w:val="0084642B"/>
    <w:rsid w:val="00847BD7"/>
    <w:rsid w:val="00851E3C"/>
    <w:rsid w:val="008521D9"/>
    <w:rsid w:val="0085417A"/>
    <w:rsid w:val="00854F18"/>
    <w:rsid w:val="00855303"/>
    <w:rsid w:val="00857899"/>
    <w:rsid w:val="00857B2C"/>
    <w:rsid w:val="00860B3B"/>
    <w:rsid w:val="00861D77"/>
    <w:rsid w:val="0086247E"/>
    <w:rsid w:val="00862A9D"/>
    <w:rsid w:val="00863712"/>
    <w:rsid w:val="00863D42"/>
    <w:rsid w:val="00864C1F"/>
    <w:rsid w:val="0086649D"/>
    <w:rsid w:val="0086682C"/>
    <w:rsid w:val="0086700B"/>
    <w:rsid w:val="0086772A"/>
    <w:rsid w:val="00870708"/>
    <w:rsid w:val="00870D38"/>
    <w:rsid w:val="00870E32"/>
    <w:rsid w:val="00873057"/>
    <w:rsid w:val="00873A43"/>
    <w:rsid w:val="00874107"/>
    <w:rsid w:val="00874938"/>
    <w:rsid w:val="00875004"/>
    <w:rsid w:val="00876E7F"/>
    <w:rsid w:val="00877144"/>
    <w:rsid w:val="00877AA2"/>
    <w:rsid w:val="00880E18"/>
    <w:rsid w:val="00881360"/>
    <w:rsid w:val="0088151C"/>
    <w:rsid w:val="0088289F"/>
    <w:rsid w:val="0088338C"/>
    <w:rsid w:val="00884043"/>
    <w:rsid w:val="008854B5"/>
    <w:rsid w:val="00885737"/>
    <w:rsid w:val="00885F67"/>
    <w:rsid w:val="008868D7"/>
    <w:rsid w:val="00887783"/>
    <w:rsid w:val="00887C18"/>
    <w:rsid w:val="00891606"/>
    <w:rsid w:val="008918F0"/>
    <w:rsid w:val="00891F9C"/>
    <w:rsid w:val="008929FF"/>
    <w:rsid w:val="00892D6C"/>
    <w:rsid w:val="00893266"/>
    <w:rsid w:val="0089345C"/>
    <w:rsid w:val="00893813"/>
    <w:rsid w:val="0089423B"/>
    <w:rsid w:val="0089590F"/>
    <w:rsid w:val="00897461"/>
    <w:rsid w:val="008A0832"/>
    <w:rsid w:val="008A123B"/>
    <w:rsid w:val="008A3F13"/>
    <w:rsid w:val="008A4F30"/>
    <w:rsid w:val="008A59F7"/>
    <w:rsid w:val="008A7488"/>
    <w:rsid w:val="008A796B"/>
    <w:rsid w:val="008A7A0A"/>
    <w:rsid w:val="008A7B96"/>
    <w:rsid w:val="008B01C4"/>
    <w:rsid w:val="008B256C"/>
    <w:rsid w:val="008B293D"/>
    <w:rsid w:val="008B39B9"/>
    <w:rsid w:val="008B4886"/>
    <w:rsid w:val="008B5A9B"/>
    <w:rsid w:val="008B5E92"/>
    <w:rsid w:val="008B64EB"/>
    <w:rsid w:val="008B654E"/>
    <w:rsid w:val="008B712D"/>
    <w:rsid w:val="008C1320"/>
    <w:rsid w:val="008C17EC"/>
    <w:rsid w:val="008C1F07"/>
    <w:rsid w:val="008C2085"/>
    <w:rsid w:val="008C23B5"/>
    <w:rsid w:val="008C4886"/>
    <w:rsid w:val="008C48CF"/>
    <w:rsid w:val="008C5185"/>
    <w:rsid w:val="008C5797"/>
    <w:rsid w:val="008C7BCE"/>
    <w:rsid w:val="008D0726"/>
    <w:rsid w:val="008D1831"/>
    <w:rsid w:val="008D1A94"/>
    <w:rsid w:val="008D242E"/>
    <w:rsid w:val="008D2D45"/>
    <w:rsid w:val="008D4695"/>
    <w:rsid w:val="008D56D5"/>
    <w:rsid w:val="008D5B44"/>
    <w:rsid w:val="008D67B2"/>
    <w:rsid w:val="008D6B6A"/>
    <w:rsid w:val="008D6DDE"/>
    <w:rsid w:val="008E0FF8"/>
    <w:rsid w:val="008E1FA2"/>
    <w:rsid w:val="008E2BE7"/>
    <w:rsid w:val="008E3022"/>
    <w:rsid w:val="008E4708"/>
    <w:rsid w:val="008E4C40"/>
    <w:rsid w:val="008E5302"/>
    <w:rsid w:val="008E5817"/>
    <w:rsid w:val="008E606C"/>
    <w:rsid w:val="008E7231"/>
    <w:rsid w:val="008E7919"/>
    <w:rsid w:val="008E7C63"/>
    <w:rsid w:val="008E7E8A"/>
    <w:rsid w:val="008E7F32"/>
    <w:rsid w:val="008F1E4C"/>
    <w:rsid w:val="008F2874"/>
    <w:rsid w:val="008F3793"/>
    <w:rsid w:val="008F46A9"/>
    <w:rsid w:val="008F4C4B"/>
    <w:rsid w:val="008F4F40"/>
    <w:rsid w:val="008F79F2"/>
    <w:rsid w:val="008F7C58"/>
    <w:rsid w:val="008F7D68"/>
    <w:rsid w:val="009000DA"/>
    <w:rsid w:val="0090031F"/>
    <w:rsid w:val="00902039"/>
    <w:rsid w:val="009020CF"/>
    <w:rsid w:val="009022A9"/>
    <w:rsid w:val="00903794"/>
    <w:rsid w:val="00903F59"/>
    <w:rsid w:val="00904AB1"/>
    <w:rsid w:val="009055BE"/>
    <w:rsid w:val="00906AEF"/>
    <w:rsid w:val="00906E6E"/>
    <w:rsid w:val="009077B0"/>
    <w:rsid w:val="00907A9E"/>
    <w:rsid w:val="00912E04"/>
    <w:rsid w:val="00913215"/>
    <w:rsid w:val="0091390D"/>
    <w:rsid w:val="009139FB"/>
    <w:rsid w:val="00914848"/>
    <w:rsid w:val="00914AC9"/>
    <w:rsid w:val="009156B0"/>
    <w:rsid w:val="00915A94"/>
    <w:rsid w:val="009168B2"/>
    <w:rsid w:val="0092069C"/>
    <w:rsid w:val="0092309B"/>
    <w:rsid w:val="009249B0"/>
    <w:rsid w:val="00926EF7"/>
    <w:rsid w:val="00927E42"/>
    <w:rsid w:val="00930691"/>
    <w:rsid w:val="00931F75"/>
    <w:rsid w:val="009320B9"/>
    <w:rsid w:val="009320E3"/>
    <w:rsid w:val="00932BA8"/>
    <w:rsid w:val="009332A6"/>
    <w:rsid w:val="00933331"/>
    <w:rsid w:val="009334BA"/>
    <w:rsid w:val="009357A7"/>
    <w:rsid w:val="009358F5"/>
    <w:rsid w:val="0093698A"/>
    <w:rsid w:val="00936F85"/>
    <w:rsid w:val="00940CC6"/>
    <w:rsid w:val="00940FE6"/>
    <w:rsid w:val="00941B10"/>
    <w:rsid w:val="009423CD"/>
    <w:rsid w:val="00942469"/>
    <w:rsid w:val="00942D49"/>
    <w:rsid w:val="0094430A"/>
    <w:rsid w:val="00944385"/>
    <w:rsid w:val="00944649"/>
    <w:rsid w:val="00944EAC"/>
    <w:rsid w:val="009462BE"/>
    <w:rsid w:val="00946595"/>
    <w:rsid w:val="0094697C"/>
    <w:rsid w:val="009469C5"/>
    <w:rsid w:val="00947B7E"/>
    <w:rsid w:val="00947B86"/>
    <w:rsid w:val="00947C1E"/>
    <w:rsid w:val="00952466"/>
    <w:rsid w:val="009525C9"/>
    <w:rsid w:val="00952B50"/>
    <w:rsid w:val="009546E1"/>
    <w:rsid w:val="00955988"/>
    <w:rsid w:val="00956AC7"/>
    <w:rsid w:val="00960B6F"/>
    <w:rsid w:val="00962EC5"/>
    <w:rsid w:val="00964A57"/>
    <w:rsid w:val="009652AA"/>
    <w:rsid w:val="00965873"/>
    <w:rsid w:val="00966D6D"/>
    <w:rsid w:val="0097052C"/>
    <w:rsid w:val="009725AC"/>
    <w:rsid w:val="009748BD"/>
    <w:rsid w:val="00975C3D"/>
    <w:rsid w:val="00976581"/>
    <w:rsid w:val="00976791"/>
    <w:rsid w:val="00977FF2"/>
    <w:rsid w:val="00980AB4"/>
    <w:rsid w:val="009810F1"/>
    <w:rsid w:val="00982A10"/>
    <w:rsid w:val="00982ED3"/>
    <w:rsid w:val="0098341D"/>
    <w:rsid w:val="009838BC"/>
    <w:rsid w:val="00984C85"/>
    <w:rsid w:val="00985B36"/>
    <w:rsid w:val="00986651"/>
    <w:rsid w:val="00986904"/>
    <w:rsid w:val="00987473"/>
    <w:rsid w:val="00990042"/>
    <w:rsid w:val="00991A9E"/>
    <w:rsid w:val="00991FBC"/>
    <w:rsid w:val="009922B7"/>
    <w:rsid w:val="00992E2D"/>
    <w:rsid w:val="00994190"/>
    <w:rsid w:val="00995244"/>
    <w:rsid w:val="009A0456"/>
    <w:rsid w:val="009A1828"/>
    <w:rsid w:val="009A339F"/>
    <w:rsid w:val="009A51A1"/>
    <w:rsid w:val="009A622D"/>
    <w:rsid w:val="009A6C81"/>
    <w:rsid w:val="009B1BFA"/>
    <w:rsid w:val="009B1F52"/>
    <w:rsid w:val="009B27B9"/>
    <w:rsid w:val="009B27E8"/>
    <w:rsid w:val="009B2B5E"/>
    <w:rsid w:val="009B42F4"/>
    <w:rsid w:val="009B5293"/>
    <w:rsid w:val="009B75EE"/>
    <w:rsid w:val="009C02DE"/>
    <w:rsid w:val="009C2771"/>
    <w:rsid w:val="009C33D0"/>
    <w:rsid w:val="009C4C14"/>
    <w:rsid w:val="009C50D5"/>
    <w:rsid w:val="009C51F1"/>
    <w:rsid w:val="009C6120"/>
    <w:rsid w:val="009C7557"/>
    <w:rsid w:val="009C794D"/>
    <w:rsid w:val="009D0037"/>
    <w:rsid w:val="009D06B9"/>
    <w:rsid w:val="009D378C"/>
    <w:rsid w:val="009D3A26"/>
    <w:rsid w:val="009D3E20"/>
    <w:rsid w:val="009D44DC"/>
    <w:rsid w:val="009D5687"/>
    <w:rsid w:val="009D578D"/>
    <w:rsid w:val="009D70A9"/>
    <w:rsid w:val="009D7AAA"/>
    <w:rsid w:val="009E0771"/>
    <w:rsid w:val="009E28E5"/>
    <w:rsid w:val="009E3405"/>
    <w:rsid w:val="009E3E8E"/>
    <w:rsid w:val="009E4680"/>
    <w:rsid w:val="009E5C8E"/>
    <w:rsid w:val="009E6803"/>
    <w:rsid w:val="009E73DC"/>
    <w:rsid w:val="009E7E92"/>
    <w:rsid w:val="009F1F37"/>
    <w:rsid w:val="009F35DA"/>
    <w:rsid w:val="009F3C3F"/>
    <w:rsid w:val="009F587C"/>
    <w:rsid w:val="009F6D22"/>
    <w:rsid w:val="009F7B78"/>
    <w:rsid w:val="00A00D84"/>
    <w:rsid w:val="00A01729"/>
    <w:rsid w:val="00A03151"/>
    <w:rsid w:val="00A03275"/>
    <w:rsid w:val="00A0350B"/>
    <w:rsid w:val="00A06259"/>
    <w:rsid w:val="00A06FED"/>
    <w:rsid w:val="00A1084D"/>
    <w:rsid w:val="00A13361"/>
    <w:rsid w:val="00A1410E"/>
    <w:rsid w:val="00A14817"/>
    <w:rsid w:val="00A149AE"/>
    <w:rsid w:val="00A15AE6"/>
    <w:rsid w:val="00A16483"/>
    <w:rsid w:val="00A172B2"/>
    <w:rsid w:val="00A17908"/>
    <w:rsid w:val="00A21E6D"/>
    <w:rsid w:val="00A23BCC"/>
    <w:rsid w:val="00A25837"/>
    <w:rsid w:val="00A2633D"/>
    <w:rsid w:val="00A26571"/>
    <w:rsid w:val="00A26D91"/>
    <w:rsid w:val="00A274AF"/>
    <w:rsid w:val="00A27780"/>
    <w:rsid w:val="00A27AF4"/>
    <w:rsid w:val="00A30720"/>
    <w:rsid w:val="00A30B9E"/>
    <w:rsid w:val="00A30EC8"/>
    <w:rsid w:val="00A31E74"/>
    <w:rsid w:val="00A32524"/>
    <w:rsid w:val="00A32EFD"/>
    <w:rsid w:val="00A3307F"/>
    <w:rsid w:val="00A335A7"/>
    <w:rsid w:val="00A33D2C"/>
    <w:rsid w:val="00A34E26"/>
    <w:rsid w:val="00A3563A"/>
    <w:rsid w:val="00A3570C"/>
    <w:rsid w:val="00A35FEC"/>
    <w:rsid w:val="00A364BF"/>
    <w:rsid w:val="00A37DB1"/>
    <w:rsid w:val="00A402FE"/>
    <w:rsid w:val="00A40EFF"/>
    <w:rsid w:val="00A41EB6"/>
    <w:rsid w:val="00A437FC"/>
    <w:rsid w:val="00A44199"/>
    <w:rsid w:val="00A44733"/>
    <w:rsid w:val="00A45826"/>
    <w:rsid w:val="00A45C5B"/>
    <w:rsid w:val="00A46055"/>
    <w:rsid w:val="00A46EF2"/>
    <w:rsid w:val="00A47174"/>
    <w:rsid w:val="00A47416"/>
    <w:rsid w:val="00A47989"/>
    <w:rsid w:val="00A5004C"/>
    <w:rsid w:val="00A5037D"/>
    <w:rsid w:val="00A50878"/>
    <w:rsid w:val="00A50CFD"/>
    <w:rsid w:val="00A52960"/>
    <w:rsid w:val="00A532F4"/>
    <w:rsid w:val="00A5373D"/>
    <w:rsid w:val="00A54C6D"/>
    <w:rsid w:val="00A5767A"/>
    <w:rsid w:val="00A60419"/>
    <w:rsid w:val="00A60493"/>
    <w:rsid w:val="00A60AB1"/>
    <w:rsid w:val="00A61DB8"/>
    <w:rsid w:val="00A629CE"/>
    <w:rsid w:val="00A6466B"/>
    <w:rsid w:val="00A64963"/>
    <w:rsid w:val="00A64E8B"/>
    <w:rsid w:val="00A657F6"/>
    <w:rsid w:val="00A65D53"/>
    <w:rsid w:val="00A66C25"/>
    <w:rsid w:val="00A671C0"/>
    <w:rsid w:val="00A67311"/>
    <w:rsid w:val="00A6783D"/>
    <w:rsid w:val="00A67AB2"/>
    <w:rsid w:val="00A70463"/>
    <w:rsid w:val="00A72866"/>
    <w:rsid w:val="00A72E89"/>
    <w:rsid w:val="00A72EE7"/>
    <w:rsid w:val="00A7394A"/>
    <w:rsid w:val="00A740B3"/>
    <w:rsid w:val="00A74EB5"/>
    <w:rsid w:val="00A74F08"/>
    <w:rsid w:val="00A7546D"/>
    <w:rsid w:val="00A7674C"/>
    <w:rsid w:val="00A772CD"/>
    <w:rsid w:val="00A77583"/>
    <w:rsid w:val="00A80886"/>
    <w:rsid w:val="00A818A5"/>
    <w:rsid w:val="00A824FE"/>
    <w:rsid w:val="00A82F38"/>
    <w:rsid w:val="00A82F4D"/>
    <w:rsid w:val="00A8344E"/>
    <w:rsid w:val="00A8429D"/>
    <w:rsid w:val="00A85CA4"/>
    <w:rsid w:val="00A87987"/>
    <w:rsid w:val="00A87E07"/>
    <w:rsid w:val="00A901E3"/>
    <w:rsid w:val="00A90757"/>
    <w:rsid w:val="00A9274F"/>
    <w:rsid w:val="00A93582"/>
    <w:rsid w:val="00A9377B"/>
    <w:rsid w:val="00A963E4"/>
    <w:rsid w:val="00A968F4"/>
    <w:rsid w:val="00A97157"/>
    <w:rsid w:val="00A97CA6"/>
    <w:rsid w:val="00AA0761"/>
    <w:rsid w:val="00AA1D2C"/>
    <w:rsid w:val="00AA1EB5"/>
    <w:rsid w:val="00AA2D29"/>
    <w:rsid w:val="00AA2FF6"/>
    <w:rsid w:val="00AA3066"/>
    <w:rsid w:val="00AA45EA"/>
    <w:rsid w:val="00AA473A"/>
    <w:rsid w:val="00AA523B"/>
    <w:rsid w:val="00AA559E"/>
    <w:rsid w:val="00AA5F2F"/>
    <w:rsid w:val="00AA6BA4"/>
    <w:rsid w:val="00AB1485"/>
    <w:rsid w:val="00AB38CC"/>
    <w:rsid w:val="00AB4F9A"/>
    <w:rsid w:val="00AB5F74"/>
    <w:rsid w:val="00AB6196"/>
    <w:rsid w:val="00AB6970"/>
    <w:rsid w:val="00AB7D78"/>
    <w:rsid w:val="00AC05D8"/>
    <w:rsid w:val="00AC27A9"/>
    <w:rsid w:val="00AC385F"/>
    <w:rsid w:val="00AC4A35"/>
    <w:rsid w:val="00AC52E6"/>
    <w:rsid w:val="00AC5457"/>
    <w:rsid w:val="00AC6B19"/>
    <w:rsid w:val="00AC75DC"/>
    <w:rsid w:val="00AD0A4A"/>
    <w:rsid w:val="00AD1EEA"/>
    <w:rsid w:val="00AD2330"/>
    <w:rsid w:val="00AD267F"/>
    <w:rsid w:val="00AD3B7F"/>
    <w:rsid w:val="00AD3E33"/>
    <w:rsid w:val="00AD44A2"/>
    <w:rsid w:val="00AD4BC3"/>
    <w:rsid w:val="00AD5401"/>
    <w:rsid w:val="00AD5EAE"/>
    <w:rsid w:val="00AD768C"/>
    <w:rsid w:val="00AD7CA5"/>
    <w:rsid w:val="00AE0D58"/>
    <w:rsid w:val="00AE0F22"/>
    <w:rsid w:val="00AE1FF3"/>
    <w:rsid w:val="00AE35BB"/>
    <w:rsid w:val="00AE408B"/>
    <w:rsid w:val="00AE4FA0"/>
    <w:rsid w:val="00AE5F44"/>
    <w:rsid w:val="00AE6102"/>
    <w:rsid w:val="00AE6AD0"/>
    <w:rsid w:val="00AE6FF0"/>
    <w:rsid w:val="00AE709F"/>
    <w:rsid w:val="00AE712C"/>
    <w:rsid w:val="00AE7961"/>
    <w:rsid w:val="00AF0141"/>
    <w:rsid w:val="00AF0CB7"/>
    <w:rsid w:val="00AF155C"/>
    <w:rsid w:val="00AF1D05"/>
    <w:rsid w:val="00AF2328"/>
    <w:rsid w:val="00AF3260"/>
    <w:rsid w:val="00AF3495"/>
    <w:rsid w:val="00AF5648"/>
    <w:rsid w:val="00B007E4"/>
    <w:rsid w:val="00B00946"/>
    <w:rsid w:val="00B00CAB"/>
    <w:rsid w:val="00B0119A"/>
    <w:rsid w:val="00B01590"/>
    <w:rsid w:val="00B021AE"/>
    <w:rsid w:val="00B02E49"/>
    <w:rsid w:val="00B033DC"/>
    <w:rsid w:val="00B03E80"/>
    <w:rsid w:val="00B04DE1"/>
    <w:rsid w:val="00B0503B"/>
    <w:rsid w:val="00B06F8E"/>
    <w:rsid w:val="00B10104"/>
    <w:rsid w:val="00B102A6"/>
    <w:rsid w:val="00B10737"/>
    <w:rsid w:val="00B10966"/>
    <w:rsid w:val="00B117BC"/>
    <w:rsid w:val="00B1198C"/>
    <w:rsid w:val="00B129D0"/>
    <w:rsid w:val="00B14247"/>
    <w:rsid w:val="00B1555E"/>
    <w:rsid w:val="00B15669"/>
    <w:rsid w:val="00B162C1"/>
    <w:rsid w:val="00B16963"/>
    <w:rsid w:val="00B17577"/>
    <w:rsid w:val="00B21E10"/>
    <w:rsid w:val="00B22D70"/>
    <w:rsid w:val="00B25273"/>
    <w:rsid w:val="00B25A8A"/>
    <w:rsid w:val="00B26186"/>
    <w:rsid w:val="00B26480"/>
    <w:rsid w:val="00B265AF"/>
    <w:rsid w:val="00B2672A"/>
    <w:rsid w:val="00B26A50"/>
    <w:rsid w:val="00B270D3"/>
    <w:rsid w:val="00B27EA1"/>
    <w:rsid w:val="00B31024"/>
    <w:rsid w:val="00B317C6"/>
    <w:rsid w:val="00B31C31"/>
    <w:rsid w:val="00B329C9"/>
    <w:rsid w:val="00B32C10"/>
    <w:rsid w:val="00B336E2"/>
    <w:rsid w:val="00B3492B"/>
    <w:rsid w:val="00B34A23"/>
    <w:rsid w:val="00B3543F"/>
    <w:rsid w:val="00B40AA6"/>
    <w:rsid w:val="00B41747"/>
    <w:rsid w:val="00B41BA5"/>
    <w:rsid w:val="00B4209B"/>
    <w:rsid w:val="00B42AB4"/>
    <w:rsid w:val="00B4351F"/>
    <w:rsid w:val="00B455C3"/>
    <w:rsid w:val="00B45A2A"/>
    <w:rsid w:val="00B47719"/>
    <w:rsid w:val="00B50121"/>
    <w:rsid w:val="00B50545"/>
    <w:rsid w:val="00B50A4A"/>
    <w:rsid w:val="00B50D4D"/>
    <w:rsid w:val="00B5275E"/>
    <w:rsid w:val="00B53AD1"/>
    <w:rsid w:val="00B53C3A"/>
    <w:rsid w:val="00B55183"/>
    <w:rsid w:val="00B55672"/>
    <w:rsid w:val="00B56ECA"/>
    <w:rsid w:val="00B575E1"/>
    <w:rsid w:val="00B5765D"/>
    <w:rsid w:val="00B5790A"/>
    <w:rsid w:val="00B61180"/>
    <w:rsid w:val="00B6319A"/>
    <w:rsid w:val="00B6329C"/>
    <w:rsid w:val="00B64A33"/>
    <w:rsid w:val="00B65093"/>
    <w:rsid w:val="00B650B4"/>
    <w:rsid w:val="00B6520E"/>
    <w:rsid w:val="00B65BF7"/>
    <w:rsid w:val="00B66B97"/>
    <w:rsid w:val="00B70007"/>
    <w:rsid w:val="00B70251"/>
    <w:rsid w:val="00B708DD"/>
    <w:rsid w:val="00B71076"/>
    <w:rsid w:val="00B71F24"/>
    <w:rsid w:val="00B73A80"/>
    <w:rsid w:val="00B73C51"/>
    <w:rsid w:val="00B74610"/>
    <w:rsid w:val="00B76E15"/>
    <w:rsid w:val="00B828E3"/>
    <w:rsid w:val="00B82FA5"/>
    <w:rsid w:val="00B83883"/>
    <w:rsid w:val="00B8393E"/>
    <w:rsid w:val="00B848E1"/>
    <w:rsid w:val="00B84B7D"/>
    <w:rsid w:val="00B87CA3"/>
    <w:rsid w:val="00B87FD6"/>
    <w:rsid w:val="00B90DD1"/>
    <w:rsid w:val="00B92A34"/>
    <w:rsid w:val="00B93E43"/>
    <w:rsid w:val="00B93E5B"/>
    <w:rsid w:val="00B947B6"/>
    <w:rsid w:val="00B949B8"/>
    <w:rsid w:val="00B97BB6"/>
    <w:rsid w:val="00BA09D0"/>
    <w:rsid w:val="00BA1246"/>
    <w:rsid w:val="00BA14C7"/>
    <w:rsid w:val="00BA21EC"/>
    <w:rsid w:val="00BA285C"/>
    <w:rsid w:val="00BA3EB6"/>
    <w:rsid w:val="00BA40E9"/>
    <w:rsid w:val="00BA55EE"/>
    <w:rsid w:val="00BA589E"/>
    <w:rsid w:val="00BA60FE"/>
    <w:rsid w:val="00BA7869"/>
    <w:rsid w:val="00BB011F"/>
    <w:rsid w:val="00BB057D"/>
    <w:rsid w:val="00BB0E9B"/>
    <w:rsid w:val="00BB1EC7"/>
    <w:rsid w:val="00BB2128"/>
    <w:rsid w:val="00BB2175"/>
    <w:rsid w:val="00BB50B4"/>
    <w:rsid w:val="00BB5913"/>
    <w:rsid w:val="00BB5A11"/>
    <w:rsid w:val="00BB5A3D"/>
    <w:rsid w:val="00BB5B2F"/>
    <w:rsid w:val="00BB6A5A"/>
    <w:rsid w:val="00BB6E25"/>
    <w:rsid w:val="00BB7351"/>
    <w:rsid w:val="00BB7459"/>
    <w:rsid w:val="00BB798E"/>
    <w:rsid w:val="00BC0ABB"/>
    <w:rsid w:val="00BC1253"/>
    <w:rsid w:val="00BC37D1"/>
    <w:rsid w:val="00BC3B03"/>
    <w:rsid w:val="00BC53FD"/>
    <w:rsid w:val="00BC6EF7"/>
    <w:rsid w:val="00BC7561"/>
    <w:rsid w:val="00BC7D8B"/>
    <w:rsid w:val="00BD1C46"/>
    <w:rsid w:val="00BD2593"/>
    <w:rsid w:val="00BD2AFC"/>
    <w:rsid w:val="00BD3CD2"/>
    <w:rsid w:val="00BD3E14"/>
    <w:rsid w:val="00BD4503"/>
    <w:rsid w:val="00BD4853"/>
    <w:rsid w:val="00BD572C"/>
    <w:rsid w:val="00BD5874"/>
    <w:rsid w:val="00BD5F6B"/>
    <w:rsid w:val="00BD617D"/>
    <w:rsid w:val="00BD6505"/>
    <w:rsid w:val="00BD6555"/>
    <w:rsid w:val="00BD7795"/>
    <w:rsid w:val="00BE1499"/>
    <w:rsid w:val="00BE2F82"/>
    <w:rsid w:val="00BE7C63"/>
    <w:rsid w:val="00BF0381"/>
    <w:rsid w:val="00BF39BD"/>
    <w:rsid w:val="00BF5F3C"/>
    <w:rsid w:val="00BF6F99"/>
    <w:rsid w:val="00BF7EE4"/>
    <w:rsid w:val="00C0093C"/>
    <w:rsid w:val="00C0097B"/>
    <w:rsid w:val="00C01B33"/>
    <w:rsid w:val="00C01C86"/>
    <w:rsid w:val="00C024A9"/>
    <w:rsid w:val="00C0296B"/>
    <w:rsid w:val="00C02BEB"/>
    <w:rsid w:val="00C02FA8"/>
    <w:rsid w:val="00C0317B"/>
    <w:rsid w:val="00C03B2E"/>
    <w:rsid w:val="00C04558"/>
    <w:rsid w:val="00C04BD6"/>
    <w:rsid w:val="00C05C20"/>
    <w:rsid w:val="00C05C6C"/>
    <w:rsid w:val="00C07038"/>
    <w:rsid w:val="00C0731D"/>
    <w:rsid w:val="00C07E77"/>
    <w:rsid w:val="00C07FB6"/>
    <w:rsid w:val="00C10136"/>
    <w:rsid w:val="00C10D42"/>
    <w:rsid w:val="00C11E82"/>
    <w:rsid w:val="00C12079"/>
    <w:rsid w:val="00C13625"/>
    <w:rsid w:val="00C146E1"/>
    <w:rsid w:val="00C14F42"/>
    <w:rsid w:val="00C1521F"/>
    <w:rsid w:val="00C1615A"/>
    <w:rsid w:val="00C210F3"/>
    <w:rsid w:val="00C22000"/>
    <w:rsid w:val="00C22341"/>
    <w:rsid w:val="00C223DE"/>
    <w:rsid w:val="00C22790"/>
    <w:rsid w:val="00C23F40"/>
    <w:rsid w:val="00C25662"/>
    <w:rsid w:val="00C259EE"/>
    <w:rsid w:val="00C30A7D"/>
    <w:rsid w:val="00C30DC2"/>
    <w:rsid w:val="00C318E2"/>
    <w:rsid w:val="00C31C5D"/>
    <w:rsid w:val="00C3307B"/>
    <w:rsid w:val="00C343DA"/>
    <w:rsid w:val="00C34D61"/>
    <w:rsid w:val="00C3557A"/>
    <w:rsid w:val="00C358AD"/>
    <w:rsid w:val="00C37652"/>
    <w:rsid w:val="00C3783C"/>
    <w:rsid w:val="00C40DCC"/>
    <w:rsid w:val="00C40F3E"/>
    <w:rsid w:val="00C4177C"/>
    <w:rsid w:val="00C42329"/>
    <w:rsid w:val="00C432BE"/>
    <w:rsid w:val="00C44A11"/>
    <w:rsid w:val="00C476AE"/>
    <w:rsid w:val="00C528B5"/>
    <w:rsid w:val="00C529E4"/>
    <w:rsid w:val="00C54DFC"/>
    <w:rsid w:val="00C55377"/>
    <w:rsid w:val="00C5652B"/>
    <w:rsid w:val="00C62762"/>
    <w:rsid w:val="00C62ADE"/>
    <w:rsid w:val="00C63B71"/>
    <w:rsid w:val="00C749BC"/>
    <w:rsid w:val="00C75701"/>
    <w:rsid w:val="00C82BA9"/>
    <w:rsid w:val="00C82E3F"/>
    <w:rsid w:val="00C83B83"/>
    <w:rsid w:val="00C83F47"/>
    <w:rsid w:val="00C84309"/>
    <w:rsid w:val="00C845DE"/>
    <w:rsid w:val="00C8481B"/>
    <w:rsid w:val="00C84EA7"/>
    <w:rsid w:val="00C85B67"/>
    <w:rsid w:val="00C86748"/>
    <w:rsid w:val="00C86B64"/>
    <w:rsid w:val="00C874D2"/>
    <w:rsid w:val="00C903E6"/>
    <w:rsid w:val="00C90AB9"/>
    <w:rsid w:val="00C915D3"/>
    <w:rsid w:val="00C91B45"/>
    <w:rsid w:val="00C940A2"/>
    <w:rsid w:val="00C94199"/>
    <w:rsid w:val="00C942EA"/>
    <w:rsid w:val="00C952C2"/>
    <w:rsid w:val="00C95857"/>
    <w:rsid w:val="00C95A2B"/>
    <w:rsid w:val="00C9680B"/>
    <w:rsid w:val="00C96EC1"/>
    <w:rsid w:val="00C97081"/>
    <w:rsid w:val="00C97282"/>
    <w:rsid w:val="00CA12F8"/>
    <w:rsid w:val="00CA41CC"/>
    <w:rsid w:val="00CA4B00"/>
    <w:rsid w:val="00CA4CA0"/>
    <w:rsid w:val="00CA582F"/>
    <w:rsid w:val="00CB0749"/>
    <w:rsid w:val="00CB0F93"/>
    <w:rsid w:val="00CB23CF"/>
    <w:rsid w:val="00CB2762"/>
    <w:rsid w:val="00CB30A6"/>
    <w:rsid w:val="00CB3527"/>
    <w:rsid w:val="00CB3A36"/>
    <w:rsid w:val="00CB3CA8"/>
    <w:rsid w:val="00CB61CD"/>
    <w:rsid w:val="00CC0615"/>
    <w:rsid w:val="00CC0C15"/>
    <w:rsid w:val="00CC126F"/>
    <w:rsid w:val="00CC1B99"/>
    <w:rsid w:val="00CC2DB4"/>
    <w:rsid w:val="00CC3971"/>
    <w:rsid w:val="00CC4AC9"/>
    <w:rsid w:val="00CC5238"/>
    <w:rsid w:val="00CC5486"/>
    <w:rsid w:val="00CC58AA"/>
    <w:rsid w:val="00CC5EF7"/>
    <w:rsid w:val="00CC7A37"/>
    <w:rsid w:val="00CD01C5"/>
    <w:rsid w:val="00CD0924"/>
    <w:rsid w:val="00CD0E39"/>
    <w:rsid w:val="00CD3D59"/>
    <w:rsid w:val="00CD4547"/>
    <w:rsid w:val="00CD5A3F"/>
    <w:rsid w:val="00CD5D71"/>
    <w:rsid w:val="00CD6541"/>
    <w:rsid w:val="00CD6E46"/>
    <w:rsid w:val="00CD7065"/>
    <w:rsid w:val="00CE0FA1"/>
    <w:rsid w:val="00CE13AF"/>
    <w:rsid w:val="00CE2ECB"/>
    <w:rsid w:val="00CE444B"/>
    <w:rsid w:val="00CE45A8"/>
    <w:rsid w:val="00CE4DCC"/>
    <w:rsid w:val="00CE4E2B"/>
    <w:rsid w:val="00CE6B88"/>
    <w:rsid w:val="00CE756D"/>
    <w:rsid w:val="00CE7816"/>
    <w:rsid w:val="00CF04D8"/>
    <w:rsid w:val="00CF0B52"/>
    <w:rsid w:val="00CF17D7"/>
    <w:rsid w:val="00CF18C1"/>
    <w:rsid w:val="00CF3268"/>
    <w:rsid w:val="00CF3320"/>
    <w:rsid w:val="00CF3AAE"/>
    <w:rsid w:val="00CF3BAB"/>
    <w:rsid w:val="00CF3E08"/>
    <w:rsid w:val="00CF45D9"/>
    <w:rsid w:val="00CF4B2B"/>
    <w:rsid w:val="00CF6F3B"/>
    <w:rsid w:val="00CF7D05"/>
    <w:rsid w:val="00D014CA"/>
    <w:rsid w:val="00D0189F"/>
    <w:rsid w:val="00D01D52"/>
    <w:rsid w:val="00D01E41"/>
    <w:rsid w:val="00D03936"/>
    <w:rsid w:val="00D04369"/>
    <w:rsid w:val="00D06AE3"/>
    <w:rsid w:val="00D07359"/>
    <w:rsid w:val="00D0750B"/>
    <w:rsid w:val="00D1134E"/>
    <w:rsid w:val="00D11AC4"/>
    <w:rsid w:val="00D11D1B"/>
    <w:rsid w:val="00D1223B"/>
    <w:rsid w:val="00D13C0B"/>
    <w:rsid w:val="00D14037"/>
    <w:rsid w:val="00D1422B"/>
    <w:rsid w:val="00D142BD"/>
    <w:rsid w:val="00D1602C"/>
    <w:rsid w:val="00D161A3"/>
    <w:rsid w:val="00D16551"/>
    <w:rsid w:val="00D1679A"/>
    <w:rsid w:val="00D174FD"/>
    <w:rsid w:val="00D207E1"/>
    <w:rsid w:val="00D20F75"/>
    <w:rsid w:val="00D22A88"/>
    <w:rsid w:val="00D2350D"/>
    <w:rsid w:val="00D25FD6"/>
    <w:rsid w:val="00D272CB"/>
    <w:rsid w:val="00D31944"/>
    <w:rsid w:val="00D31E4F"/>
    <w:rsid w:val="00D33898"/>
    <w:rsid w:val="00D346B6"/>
    <w:rsid w:val="00D35154"/>
    <w:rsid w:val="00D35283"/>
    <w:rsid w:val="00D36653"/>
    <w:rsid w:val="00D4028A"/>
    <w:rsid w:val="00D404D8"/>
    <w:rsid w:val="00D40645"/>
    <w:rsid w:val="00D4259E"/>
    <w:rsid w:val="00D42A27"/>
    <w:rsid w:val="00D4364A"/>
    <w:rsid w:val="00D44E0C"/>
    <w:rsid w:val="00D450ED"/>
    <w:rsid w:val="00D46AAD"/>
    <w:rsid w:val="00D46F05"/>
    <w:rsid w:val="00D47080"/>
    <w:rsid w:val="00D47E44"/>
    <w:rsid w:val="00D50A9A"/>
    <w:rsid w:val="00D50AD2"/>
    <w:rsid w:val="00D513C0"/>
    <w:rsid w:val="00D516FB"/>
    <w:rsid w:val="00D523E9"/>
    <w:rsid w:val="00D52DDB"/>
    <w:rsid w:val="00D52FB8"/>
    <w:rsid w:val="00D55764"/>
    <w:rsid w:val="00D60CAA"/>
    <w:rsid w:val="00D62110"/>
    <w:rsid w:val="00D62221"/>
    <w:rsid w:val="00D636C7"/>
    <w:rsid w:val="00D647F6"/>
    <w:rsid w:val="00D64EB6"/>
    <w:rsid w:val="00D6561B"/>
    <w:rsid w:val="00D66681"/>
    <w:rsid w:val="00D672CD"/>
    <w:rsid w:val="00D70484"/>
    <w:rsid w:val="00D7138A"/>
    <w:rsid w:val="00D713BC"/>
    <w:rsid w:val="00D71B94"/>
    <w:rsid w:val="00D71DC1"/>
    <w:rsid w:val="00D73856"/>
    <w:rsid w:val="00D73910"/>
    <w:rsid w:val="00D739F8"/>
    <w:rsid w:val="00D7502D"/>
    <w:rsid w:val="00D75C6D"/>
    <w:rsid w:val="00D769BE"/>
    <w:rsid w:val="00D76C68"/>
    <w:rsid w:val="00D76E33"/>
    <w:rsid w:val="00D77569"/>
    <w:rsid w:val="00D80890"/>
    <w:rsid w:val="00D811A7"/>
    <w:rsid w:val="00D81405"/>
    <w:rsid w:val="00D81415"/>
    <w:rsid w:val="00D82030"/>
    <w:rsid w:val="00D827AE"/>
    <w:rsid w:val="00D84CD3"/>
    <w:rsid w:val="00D84D6F"/>
    <w:rsid w:val="00D84E0E"/>
    <w:rsid w:val="00D85103"/>
    <w:rsid w:val="00D86DF0"/>
    <w:rsid w:val="00D8764F"/>
    <w:rsid w:val="00D90555"/>
    <w:rsid w:val="00D90847"/>
    <w:rsid w:val="00D908CE"/>
    <w:rsid w:val="00D90BD3"/>
    <w:rsid w:val="00D90D38"/>
    <w:rsid w:val="00D90EB2"/>
    <w:rsid w:val="00D91926"/>
    <w:rsid w:val="00D91B92"/>
    <w:rsid w:val="00D92A68"/>
    <w:rsid w:val="00D936A2"/>
    <w:rsid w:val="00D93FD1"/>
    <w:rsid w:val="00D945AE"/>
    <w:rsid w:val="00D94E5D"/>
    <w:rsid w:val="00D96AC7"/>
    <w:rsid w:val="00D9756C"/>
    <w:rsid w:val="00DA222D"/>
    <w:rsid w:val="00DA2993"/>
    <w:rsid w:val="00DA5C18"/>
    <w:rsid w:val="00DA5F80"/>
    <w:rsid w:val="00DA6074"/>
    <w:rsid w:val="00DA6FAF"/>
    <w:rsid w:val="00DA7160"/>
    <w:rsid w:val="00DA74BC"/>
    <w:rsid w:val="00DA7E03"/>
    <w:rsid w:val="00DB7511"/>
    <w:rsid w:val="00DB7560"/>
    <w:rsid w:val="00DB791E"/>
    <w:rsid w:val="00DC0729"/>
    <w:rsid w:val="00DC12D8"/>
    <w:rsid w:val="00DC2F09"/>
    <w:rsid w:val="00DC3185"/>
    <w:rsid w:val="00DC36B1"/>
    <w:rsid w:val="00DC3BED"/>
    <w:rsid w:val="00DC3CF3"/>
    <w:rsid w:val="00DC43C5"/>
    <w:rsid w:val="00DC6944"/>
    <w:rsid w:val="00DC6E73"/>
    <w:rsid w:val="00DC6F67"/>
    <w:rsid w:val="00DC7049"/>
    <w:rsid w:val="00DC7CA7"/>
    <w:rsid w:val="00DC7F33"/>
    <w:rsid w:val="00DD121D"/>
    <w:rsid w:val="00DD136F"/>
    <w:rsid w:val="00DD1502"/>
    <w:rsid w:val="00DD1D1F"/>
    <w:rsid w:val="00DD1ED2"/>
    <w:rsid w:val="00DD2030"/>
    <w:rsid w:val="00DD30F2"/>
    <w:rsid w:val="00DD323C"/>
    <w:rsid w:val="00DD3FFD"/>
    <w:rsid w:val="00DD4651"/>
    <w:rsid w:val="00DD4F2C"/>
    <w:rsid w:val="00DD533C"/>
    <w:rsid w:val="00DD5E80"/>
    <w:rsid w:val="00DD69F6"/>
    <w:rsid w:val="00DD6EAD"/>
    <w:rsid w:val="00DE0446"/>
    <w:rsid w:val="00DE3D71"/>
    <w:rsid w:val="00DE450B"/>
    <w:rsid w:val="00DE6926"/>
    <w:rsid w:val="00DE797D"/>
    <w:rsid w:val="00DF0329"/>
    <w:rsid w:val="00DF03AB"/>
    <w:rsid w:val="00DF04BC"/>
    <w:rsid w:val="00DF10C0"/>
    <w:rsid w:val="00DF2BBA"/>
    <w:rsid w:val="00DF31F9"/>
    <w:rsid w:val="00DF336E"/>
    <w:rsid w:val="00DF3E97"/>
    <w:rsid w:val="00DF4823"/>
    <w:rsid w:val="00DF5D11"/>
    <w:rsid w:val="00DF5ED6"/>
    <w:rsid w:val="00DF6D8A"/>
    <w:rsid w:val="00DF6FD9"/>
    <w:rsid w:val="00DF76E4"/>
    <w:rsid w:val="00DF7F3A"/>
    <w:rsid w:val="00E00931"/>
    <w:rsid w:val="00E00DC9"/>
    <w:rsid w:val="00E00E2C"/>
    <w:rsid w:val="00E01ADB"/>
    <w:rsid w:val="00E01E83"/>
    <w:rsid w:val="00E03340"/>
    <w:rsid w:val="00E0526F"/>
    <w:rsid w:val="00E057F6"/>
    <w:rsid w:val="00E057F8"/>
    <w:rsid w:val="00E06E3C"/>
    <w:rsid w:val="00E06F91"/>
    <w:rsid w:val="00E115BD"/>
    <w:rsid w:val="00E120B9"/>
    <w:rsid w:val="00E144CC"/>
    <w:rsid w:val="00E15F2C"/>
    <w:rsid w:val="00E16A9E"/>
    <w:rsid w:val="00E2064B"/>
    <w:rsid w:val="00E20736"/>
    <w:rsid w:val="00E21C6B"/>
    <w:rsid w:val="00E225B1"/>
    <w:rsid w:val="00E227A7"/>
    <w:rsid w:val="00E237B7"/>
    <w:rsid w:val="00E24204"/>
    <w:rsid w:val="00E2502B"/>
    <w:rsid w:val="00E25B98"/>
    <w:rsid w:val="00E263EC"/>
    <w:rsid w:val="00E26F92"/>
    <w:rsid w:val="00E27F4B"/>
    <w:rsid w:val="00E30EC3"/>
    <w:rsid w:val="00E32D51"/>
    <w:rsid w:val="00E3501A"/>
    <w:rsid w:val="00E37285"/>
    <w:rsid w:val="00E37B84"/>
    <w:rsid w:val="00E40707"/>
    <w:rsid w:val="00E410E6"/>
    <w:rsid w:val="00E445A2"/>
    <w:rsid w:val="00E447C7"/>
    <w:rsid w:val="00E4533A"/>
    <w:rsid w:val="00E4609B"/>
    <w:rsid w:val="00E46630"/>
    <w:rsid w:val="00E46FFC"/>
    <w:rsid w:val="00E47921"/>
    <w:rsid w:val="00E47CD9"/>
    <w:rsid w:val="00E5050C"/>
    <w:rsid w:val="00E50F2F"/>
    <w:rsid w:val="00E51E9F"/>
    <w:rsid w:val="00E563A2"/>
    <w:rsid w:val="00E56552"/>
    <w:rsid w:val="00E56668"/>
    <w:rsid w:val="00E57459"/>
    <w:rsid w:val="00E610E4"/>
    <w:rsid w:val="00E64617"/>
    <w:rsid w:val="00E658B1"/>
    <w:rsid w:val="00E70420"/>
    <w:rsid w:val="00E708D9"/>
    <w:rsid w:val="00E70BF4"/>
    <w:rsid w:val="00E70CFB"/>
    <w:rsid w:val="00E72108"/>
    <w:rsid w:val="00E724B0"/>
    <w:rsid w:val="00E72FB6"/>
    <w:rsid w:val="00E7333D"/>
    <w:rsid w:val="00E7507D"/>
    <w:rsid w:val="00E75621"/>
    <w:rsid w:val="00E760F2"/>
    <w:rsid w:val="00E760F5"/>
    <w:rsid w:val="00E774D2"/>
    <w:rsid w:val="00E775D7"/>
    <w:rsid w:val="00E77790"/>
    <w:rsid w:val="00E80134"/>
    <w:rsid w:val="00E81099"/>
    <w:rsid w:val="00E8114E"/>
    <w:rsid w:val="00E81E18"/>
    <w:rsid w:val="00E825EF"/>
    <w:rsid w:val="00E82857"/>
    <w:rsid w:val="00E82CBF"/>
    <w:rsid w:val="00E83872"/>
    <w:rsid w:val="00E847A1"/>
    <w:rsid w:val="00E8531B"/>
    <w:rsid w:val="00E857DB"/>
    <w:rsid w:val="00E85DD4"/>
    <w:rsid w:val="00E8611F"/>
    <w:rsid w:val="00E861D4"/>
    <w:rsid w:val="00E91F5B"/>
    <w:rsid w:val="00E92D66"/>
    <w:rsid w:val="00E92FB8"/>
    <w:rsid w:val="00E932BD"/>
    <w:rsid w:val="00E96A6A"/>
    <w:rsid w:val="00EA5E9D"/>
    <w:rsid w:val="00EA63B7"/>
    <w:rsid w:val="00EB0340"/>
    <w:rsid w:val="00EB044B"/>
    <w:rsid w:val="00EB1D0C"/>
    <w:rsid w:val="00EB246D"/>
    <w:rsid w:val="00EB410D"/>
    <w:rsid w:val="00EB47D0"/>
    <w:rsid w:val="00EB48E1"/>
    <w:rsid w:val="00EB74F0"/>
    <w:rsid w:val="00EB75F2"/>
    <w:rsid w:val="00EC1519"/>
    <w:rsid w:val="00EC1980"/>
    <w:rsid w:val="00EC34CF"/>
    <w:rsid w:val="00EC3DEC"/>
    <w:rsid w:val="00EC45BA"/>
    <w:rsid w:val="00EC4640"/>
    <w:rsid w:val="00EC4C88"/>
    <w:rsid w:val="00EC4E8B"/>
    <w:rsid w:val="00EC609A"/>
    <w:rsid w:val="00ED00A3"/>
    <w:rsid w:val="00ED02AA"/>
    <w:rsid w:val="00ED1646"/>
    <w:rsid w:val="00ED16CE"/>
    <w:rsid w:val="00ED22F2"/>
    <w:rsid w:val="00ED251C"/>
    <w:rsid w:val="00ED2BA9"/>
    <w:rsid w:val="00ED3254"/>
    <w:rsid w:val="00ED3439"/>
    <w:rsid w:val="00ED3776"/>
    <w:rsid w:val="00ED37FC"/>
    <w:rsid w:val="00ED4CF6"/>
    <w:rsid w:val="00ED5A6C"/>
    <w:rsid w:val="00EE152F"/>
    <w:rsid w:val="00EE1D39"/>
    <w:rsid w:val="00EE4536"/>
    <w:rsid w:val="00EE50B9"/>
    <w:rsid w:val="00EE52CF"/>
    <w:rsid w:val="00EE52F1"/>
    <w:rsid w:val="00EE58F8"/>
    <w:rsid w:val="00EE6E4D"/>
    <w:rsid w:val="00EE7404"/>
    <w:rsid w:val="00EE7535"/>
    <w:rsid w:val="00EF1189"/>
    <w:rsid w:val="00EF18F2"/>
    <w:rsid w:val="00EF3AF2"/>
    <w:rsid w:val="00EF4BEF"/>
    <w:rsid w:val="00EF637F"/>
    <w:rsid w:val="00F00DBD"/>
    <w:rsid w:val="00F00E4A"/>
    <w:rsid w:val="00F030D3"/>
    <w:rsid w:val="00F0362B"/>
    <w:rsid w:val="00F05C37"/>
    <w:rsid w:val="00F101F3"/>
    <w:rsid w:val="00F10FD9"/>
    <w:rsid w:val="00F1124A"/>
    <w:rsid w:val="00F11262"/>
    <w:rsid w:val="00F11874"/>
    <w:rsid w:val="00F11BDA"/>
    <w:rsid w:val="00F1280F"/>
    <w:rsid w:val="00F132E7"/>
    <w:rsid w:val="00F133AD"/>
    <w:rsid w:val="00F140C5"/>
    <w:rsid w:val="00F14B27"/>
    <w:rsid w:val="00F156F8"/>
    <w:rsid w:val="00F15BEF"/>
    <w:rsid w:val="00F1731F"/>
    <w:rsid w:val="00F2068B"/>
    <w:rsid w:val="00F20D31"/>
    <w:rsid w:val="00F2108F"/>
    <w:rsid w:val="00F211DA"/>
    <w:rsid w:val="00F213E7"/>
    <w:rsid w:val="00F22BB7"/>
    <w:rsid w:val="00F234FD"/>
    <w:rsid w:val="00F23ECF"/>
    <w:rsid w:val="00F27048"/>
    <w:rsid w:val="00F3014D"/>
    <w:rsid w:val="00F32F9E"/>
    <w:rsid w:val="00F332B6"/>
    <w:rsid w:val="00F33CAF"/>
    <w:rsid w:val="00F341EF"/>
    <w:rsid w:val="00F349EF"/>
    <w:rsid w:val="00F349F8"/>
    <w:rsid w:val="00F34C61"/>
    <w:rsid w:val="00F34D2E"/>
    <w:rsid w:val="00F36570"/>
    <w:rsid w:val="00F36B48"/>
    <w:rsid w:val="00F37FE6"/>
    <w:rsid w:val="00F4139A"/>
    <w:rsid w:val="00F42D03"/>
    <w:rsid w:val="00F42D53"/>
    <w:rsid w:val="00F435C7"/>
    <w:rsid w:val="00F443BD"/>
    <w:rsid w:val="00F44EFF"/>
    <w:rsid w:val="00F450CD"/>
    <w:rsid w:val="00F47B84"/>
    <w:rsid w:val="00F47ED2"/>
    <w:rsid w:val="00F51362"/>
    <w:rsid w:val="00F518D0"/>
    <w:rsid w:val="00F51A52"/>
    <w:rsid w:val="00F531E5"/>
    <w:rsid w:val="00F54EF4"/>
    <w:rsid w:val="00F559E8"/>
    <w:rsid w:val="00F55E41"/>
    <w:rsid w:val="00F56567"/>
    <w:rsid w:val="00F577CB"/>
    <w:rsid w:val="00F57FF0"/>
    <w:rsid w:val="00F602C8"/>
    <w:rsid w:val="00F61711"/>
    <w:rsid w:val="00F6196B"/>
    <w:rsid w:val="00F61BAB"/>
    <w:rsid w:val="00F62F5E"/>
    <w:rsid w:val="00F64FDC"/>
    <w:rsid w:val="00F6564F"/>
    <w:rsid w:val="00F65895"/>
    <w:rsid w:val="00F65E9C"/>
    <w:rsid w:val="00F67AC9"/>
    <w:rsid w:val="00F70893"/>
    <w:rsid w:val="00F70CC0"/>
    <w:rsid w:val="00F74E3D"/>
    <w:rsid w:val="00F758D1"/>
    <w:rsid w:val="00F75C5C"/>
    <w:rsid w:val="00F7654A"/>
    <w:rsid w:val="00F7722F"/>
    <w:rsid w:val="00F8073A"/>
    <w:rsid w:val="00F80BA2"/>
    <w:rsid w:val="00F8185C"/>
    <w:rsid w:val="00F82195"/>
    <w:rsid w:val="00F82900"/>
    <w:rsid w:val="00F831C4"/>
    <w:rsid w:val="00F8603B"/>
    <w:rsid w:val="00F86DBC"/>
    <w:rsid w:val="00F87405"/>
    <w:rsid w:val="00F90260"/>
    <w:rsid w:val="00F91BCE"/>
    <w:rsid w:val="00F9274D"/>
    <w:rsid w:val="00F95A8D"/>
    <w:rsid w:val="00F97307"/>
    <w:rsid w:val="00F97CF6"/>
    <w:rsid w:val="00FA180E"/>
    <w:rsid w:val="00FA1B77"/>
    <w:rsid w:val="00FA1C79"/>
    <w:rsid w:val="00FA1EB3"/>
    <w:rsid w:val="00FA26DF"/>
    <w:rsid w:val="00FA2B18"/>
    <w:rsid w:val="00FA3480"/>
    <w:rsid w:val="00FA3F16"/>
    <w:rsid w:val="00FA5C48"/>
    <w:rsid w:val="00FA6090"/>
    <w:rsid w:val="00FA66DE"/>
    <w:rsid w:val="00FA6B9F"/>
    <w:rsid w:val="00FA7232"/>
    <w:rsid w:val="00FA77B8"/>
    <w:rsid w:val="00FB0311"/>
    <w:rsid w:val="00FB1D50"/>
    <w:rsid w:val="00FB28D3"/>
    <w:rsid w:val="00FB3A1A"/>
    <w:rsid w:val="00FB43FD"/>
    <w:rsid w:val="00FB483A"/>
    <w:rsid w:val="00FB553D"/>
    <w:rsid w:val="00FB627E"/>
    <w:rsid w:val="00FB6DAF"/>
    <w:rsid w:val="00FB70F2"/>
    <w:rsid w:val="00FB7804"/>
    <w:rsid w:val="00FB7A04"/>
    <w:rsid w:val="00FC0969"/>
    <w:rsid w:val="00FC09D1"/>
    <w:rsid w:val="00FC169B"/>
    <w:rsid w:val="00FC32DC"/>
    <w:rsid w:val="00FC390A"/>
    <w:rsid w:val="00FC4BB7"/>
    <w:rsid w:val="00FC508D"/>
    <w:rsid w:val="00FC689D"/>
    <w:rsid w:val="00FC7BD9"/>
    <w:rsid w:val="00FC7C11"/>
    <w:rsid w:val="00FD15E0"/>
    <w:rsid w:val="00FD1DF6"/>
    <w:rsid w:val="00FD2DCE"/>
    <w:rsid w:val="00FD3144"/>
    <w:rsid w:val="00FD31AC"/>
    <w:rsid w:val="00FD34CE"/>
    <w:rsid w:val="00FD39FF"/>
    <w:rsid w:val="00FD3E66"/>
    <w:rsid w:val="00FD47A9"/>
    <w:rsid w:val="00FD52A2"/>
    <w:rsid w:val="00FD58A5"/>
    <w:rsid w:val="00FD7D01"/>
    <w:rsid w:val="00FE11E5"/>
    <w:rsid w:val="00FE18F0"/>
    <w:rsid w:val="00FE1F36"/>
    <w:rsid w:val="00FE211E"/>
    <w:rsid w:val="00FE283D"/>
    <w:rsid w:val="00FE2A3E"/>
    <w:rsid w:val="00FE39DE"/>
    <w:rsid w:val="00FE57FA"/>
    <w:rsid w:val="00FE5BF3"/>
    <w:rsid w:val="00FE5FA4"/>
    <w:rsid w:val="00FE66A8"/>
    <w:rsid w:val="00FE77F9"/>
    <w:rsid w:val="00FE7861"/>
    <w:rsid w:val="00FE7976"/>
    <w:rsid w:val="00FF09F3"/>
    <w:rsid w:val="00FF09FF"/>
    <w:rsid w:val="00FF2E4F"/>
    <w:rsid w:val="00FF587C"/>
    <w:rsid w:val="00FF67EE"/>
    <w:rsid w:val="00FF6949"/>
    <w:rsid w:val="00FF7486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DBF50-75CF-43B5-96F8-906C9D42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92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557"/>
    <w:rPr>
      <w:color w:val="0000FF"/>
      <w:u w:val="single"/>
    </w:rPr>
  </w:style>
  <w:style w:type="table" w:styleId="a4">
    <w:name w:val="Table Grid"/>
    <w:basedOn w:val="a1"/>
    <w:uiPriority w:val="59"/>
    <w:rsid w:val="009F3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6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6D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6B75D8"/>
    <w:rPr>
      <w:sz w:val="22"/>
      <w:szCs w:val="22"/>
      <w:lang w:eastAsia="en-US"/>
    </w:rPr>
  </w:style>
  <w:style w:type="paragraph" w:styleId="21">
    <w:name w:val="Body Text Indent 2"/>
    <w:basedOn w:val="a"/>
    <w:link w:val="22"/>
    <w:rsid w:val="00C903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03E6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9B42F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42F4"/>
    <w:rPr>
      <w:rFonts w:ascii="Times New Roman" w:eastAsia="Times New Roman" w:hAnsi="Times New Roman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184BCF"/>
    <w:rPr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64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9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rmal (Web)"/>
    <w:basedOn w:val="a"/>
    <w:uiPriority w:val="99"/>
    <w:semiHidden/>
    <w:unhideWhenUsed/>
    <w:rsid w:val="0015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AFBA-2B47-4BE7-9466-8F305D2E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9</cp:revision>
  <cp:lastPrinted>2024-11-19T09:39:00Z</cp:lastPrinted>
  <dcterms:created xsi:type="dcterms:W3CDTF">2024-11-14T09:41:00Z</dcterms:created>
  <dcterms:modified xsi:type="dcterms:W3CDTF">2024-11-19T09:41:00Z</dcterms:modified>
</cp:coreProperties>
</file>